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B6C5" w14:textId="77777777" w:rsidR="00932B8C" w:rsidRDefault="00932B8C" w:rsidP="00932B8C">
      <w:pPr>
        <w:autoSpaceDE w:val="0"/>
        <w:autoSpaceDN w:val="0"/>
        <w:adjustRightInd w:val="0"/>
        <w:spacing w:before="0" w:after="0" w:line="312" w:lineRule="auto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</w:p>
    <w:p w14:paraId="09B9667D" w14:textId="6DB8E113" w:rsidR="00932B8C" w:rsidRDefault="00932B8C" w:rsidP="00932B8C">
      <w:pPr>
        <w:autoSpaceDE w:val="0"/>
        <w:autoSpaceDN w:val="0"/>
        <w:adjustRightInd w:val="0"/>
        <w:spacing w:before="0" w:after="0" w:line="312" w:lineRule="auto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932B8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 xml:space="preserve">Ramowy program praktyk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z języka polskiego jako obcego</w:t>
      </w:r>
    </w:p>
    <w:p w14:paraId="045FA120" w14:textId="4D6FF0FE" w:rsidR="001D15E7" w:rsidRDefault="00932B8C" w:rsidP="00C75422">
      <w:pPr>
        <w:autoSpaceDE w:val="0"/>
        <w:autoSpaceDN w:val="0"/>
        <w:adjustRightInd w:val="0"/>
        <w:spacing w:before="0" w:after="0" w:line="312" w:lineRule="auto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932B8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filologia polska</w:t>
      </w:r>
      <w:r w:rsidR="00C7542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, II stopień</w:t>
      </w:r>
    </w:p>
    <w:p w14:paraId="33B5ED3E" w14:textId="5C2A0493" w:rsidR="00932B8C" w:rsidRPr="00932B8C" w:rsidRDefault="001D15E7" w:rsidP="00C75422">
      <w:pPr>
        <w:autoSpaceDE w:val="0"/>
        <w:autoSpaceDN w:val="0"/>
        <w:adjustRightInd w:val="0"/>
        <w:spacing w:before="0" w:after="0" w:line="312" w:lineRule="auto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(blok nauczycielski: nowoczesny polonista</w:t>
      </w:r>
      <w:r w:rsidR="00C7542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)</w:t>
      </w:r>
    </w:p>
    <w:p w14:paraId="746E3712" w14:textId="77777777" w:rsidR="00932B8C" w:rsidRPr="00932B8C" w:rsidRDefault="00932B8C" w:rsidP="00932B8C">
      <w:pPr>
        <w:autoSpaceDE w:val="0"/>
        <w:autoSpaceDN w:val="0"/>
        <w:adjustRightInd w:val="0"/>
        <w:spacing w:before="0" w:after="0" w:line="312" w:lineRule="auto"/>
        <w:ind w:left="426" w:right="0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</w:p>
    <w:p w14:paraId="4343AF9D" w14:textId="77777777" w:rsidR="00932B8C" w:rsidRPr="00932B8C" w:rsidRDefault="00932B8C" w:rsidP="00932B8C">
      <w:pPr>
        <w:autoSpaceDE w:val="0"/>
        <w:autoSpaceDN w:val="0"/>
        <w:adjustRightInd w:val="0"/>
        <w:spacing w:before="0" w:after="0" w:line="312" w:lineRule="auto"/>
        <w:ind w:left="426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14:paraId="16B50077" w14:textId="77777777" w:rsidR="00932B8C" w:rsidRPr="00932B8C" w:rsidRDefault="00932B8C" w:rsidP="00932B8C">
      <w:pPr>
        <w:autoSpaceDE w:val="0"/>
        <w:autoSpaceDN w:val="0"/>
        <w:adjustRightInd w:val="0"/>
        <w:spacing w:before="0" w:after="0" w:line="312" w:lineRule="auto"/>
        <w:ind w:left="426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Program praktyki obejmuje:</w:t>
      </w:r>
    </w:p>
    <w:p w14:paraId="38DF9452" w14:textId="77777777" w:rsidR="00932B8C" w:rsidRPr="00932B8C" w:rsidRDefault="00932B8C" w:rsidP="00932B8C">
      <w:pPr>
        <w:autoSpaceDE w:val="0"/>
        <w:autoSpaceDN w:val="0"/>
        <w:adjustRightInd w:val="0"/>
        <w:spacing w:before="0" w:after="0" w:line="312" w:lineRule="auto"/>
        <w:ind w:left="426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14:paraId="7449E561" w14:textId="77777777" w:rsidR="00932B8C" w:rsidRPr="00932B8C" w:rsidRDefault="00932B8C" w:rsidP="00E81457">
      <w:pPr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ind w:left="993" w:right="0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Cele ogólne: </w:t>
      </w:r>
    </w:p>
    <w:p w14:paraId="51F1A10A" w14:textId="55E16280" w:rsidR="00932B8C" w:rsidRPr="00932B8C" w:rsidRDefault="00932B8C" w:rsidP="00932B8C">
      <w:pPr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Poznanie ogólnych zasad organizowania </w:t>
      </w:r>
      <w:r w:rsidR="001D15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pracy lektora języka polskiego jako obcego</w:t>
      </w: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14:paraId="3DBBDE91" w14:textId="1C777AA0" w:rsidR="00932B8C" w:rsidRPr="00932B8C" w:rsidRDefault="00932B8C" w:rsidP="00932B8C">
      <w:pPr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Zapoznanie </w:t>
      </w:r>
      <w:r w:rsidR="001D15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s</w:t>
      </w: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ię studenta z regulaminem Centrum Kultury i Języka Polskiego</w:t>
      </w:r>
      <w:r w:rsidR="001D15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UJK</w:t>
      </w: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</w:t>
      </w:r>
    </w:p>
    <w:p w14:paraId="6B5623A9" w14:textId="77777777" w:rsidR="00932B8C" w:rsidRPr="00932B8C" w:rsidRDefault="00932B8C" w:rsidP="00932B8C">
      <w:pPr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Zapoznanie się studenta z dokumentacją niezbędną w pracy glottodydaktycznej (karty przedmiotu, system oceniania, efekty uczenia się).</w:t>
      </w:r>
    </w:p>
    <w:p w14:paraId="62A2F311" w14:textId="77777777" w:rsidR="00932B8C" w:rsidRPr="00932B8C" w:rsidRDefault="00932B8C" w:rsidP="00932B8C">
      <w:pPr>
        <w:autoSpaceDE w:val="0"/>
        <w:autoSpaceDN w:val="0"/>
        <w:adjustRightInd w:val="0"/>
        <w:spacing w:before="0" w:after="0" w:line="360" w:lineRule="auto"/>
        <w:ind w:left="1146"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14:paraId="2053C9F0" w14:textId="77777777" w:rsidR="00932B8C" w:rsidRPr="00932B8C" w:rsidRDefault="00932B8C" w:rsidP="00932B8C">
      <w:pPr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Cele szczegółowe:</w:t>
      </w:r>
    </w:p>
    <w:p w14:paraId="4976D234" w14:textId="5F93C861" w:rsidR="00932B8C" w:rsidRPr="00932B8C" w:rsidRDefault="00932B8C" w:rsidP="00932B8C">
      <w:pPr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Zapoznanie się z podstawowymi podręcznikami, słownikami pomocnymi pracy </w:t>
      </w:r>
      <w:r w:rsidR="0028172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l</w:t>
      </w: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ektora języka polskiego.</w:t>
      </w:r>
    </w:p>
    <w:p w14:paraId="6E6B02CF" w14:textId="77777777" w:rsidR="00932B8C" w:rsidRPr="00932B8C" w:rsidRDefault="00932B8C" w:rsidP="00932B8C">
      <w:pPr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Obserwacja pracy doświadczonych </w:t>
      </w:r>
      <w:proofErr w:type="spellStart"/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glottodydaktyków</w:t>
      </w:r>
      <w:proofErr w:type="spellEnd"/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udział w pracy Centrum Kultury i Języka Polskiego.</w:t>
      </w:r>
    </w:p>
    <w:p w14:paraId="1A57AAF3" w14:textId="77777777" w:rsidR="00932B8C" w:rsidRPr="00932B8C" w:rsidRDefault="00932B8C" w:rsidP="00932B8C">
      <w:pPr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Hospitacja i omówienie zajęć prowadzonych przez lektora języka polskiego jako obcego.</w:t>
      </w:r>
    </w:p>
    <w:p w14:paraId="3045E78C" w14:textId="4E5072EC" w:rsidR="00932B8C" w:rsidRPr="00932B8C" w:rsidRDefault="00932B8C" w:rsidP="00932B8C">
      <w:pPr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Kształcenie umiejętności przygotowywania scenariuszy</w:t>
      </w:r>
      <w:r w:rsidR="0028172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/ konspektów</w:t>
      </w: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zajęć.</w:t>
      </w:r>
    </w:p>
    <w:p w14:paraId="04D0B357" w14:textId="6924688F" w:rsidR="00932B8C" w:rsidRPr="00932B8C" w:rsidRDefault="00932B8C" w:rsidP="00932B8C">
      <w:pPr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Omówienie scenariuszy</w:t>
      </w:r>
      <w:r w:rsidR="0028172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/ konspektów</w:t>
      </w: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zajęć przygotowanych przez uczestnika praktyki.</w:t>
      </w:r>
    </w:p>
    <w:p w14:paraId="557CBD09" w14:textId="35C60E3A" w:rsidR="00932B8C" w:rsidRPr="00932B8C" w:rsidRDefault="00932B8C" w:rsidP="00932B8C">
      <w:pPr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Samodzielne prowadzenie zajęć </w:t>
      </w:r>
      <w:proofErr w:type="spellStart"/>
      <w:r w:rsidR="0028172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lektoratowych</w:t>
      </w:r>
      <w:proofErr w:type="spellEnd"/>
      <w:r w:rsidR="00281723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932B8C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z cudzoziemcami na różnych poziomach znajomości języka polskiego jako obcego lub ich współtworzenie.</w:t>
      </w:r>
    </w:p>
    <w:p w14:paraId="5BAD4BF7" w14:textId="176C6045" w:rsidR="0068695F" w:rsidRPr="00932B8C" w:rsidRDefault="0068695F" w:rsidP="00932B8C">
      <w:pPr>
        <w:rPr>
          <w:rStyle w:val="Uwydatnienie"/>
          <w:i w:val="0"/>
          <w:iCs w:val="0"/>
        </w:rPr>
      </w:pPr>
    </w:p>
    <w:sectPr w:rsidR="0068695F" w:rsidRPr="00932B8C" w:rsidSect="00E303DE">
      <w:headerReference w:type="default" r:id="rId11"/>
      <w:footerReference w:type="default" r:id="rId12"/>
      <w:pgSz w:w="11906" w:h="16838"/>
      <w:pgMar w:top="936" w:right="1134" w:bottom="720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C8C8" w14:textId="77777777" w:rsidR="00C15C99" w:rsidRDefault="00C15C99" w:rsidP="00616BC5">
      <w:pPr>
        <w:spacing w:before="0" w:after="0"/>
      </w:pPr>
      <w:r>
        <w:separator/>
      </w:r>
    </w:p>
  </w:endnote>
  <w:endnote w:type="continuationSeparator" w:id="0">
    <w:p w14:paraId="09755014" w14:textId="77777777" w:rsidR="00C15C99" w:rsidRDefault="00C15C99" w:rsidP="00616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61"/>
      <w:gridCol w:w="3118"/>
      <w:gridCol w:w="3259"/>
    </w:tblGrid>
    <w:tr w:rsidR="00225FB9" w14:paraId="67E7AA0F" w14:textId="77777777" w:rsidTr="00E76C1B">
      <w:tc>
        <w:tcPr>
          <w:tcW w:w="3261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6E822CC6" w14:textId="77777777" w:rsidR="00225FB9" w:rsidRDefault="00225FB9" w:rsidP="003511B8">
          <w:pPr>
            <w:pStyle w:val="Stopka"/>
            <w:ind w:left="0"/>
            <w:rPr>
              <w:rFonts w:asciiTheme="minorHAnsi" w:hAnsiTheme="minorHAnsi" w:cstheme="minorHAnsi"/>
              <w:sz w:val="20"/>
            </w:rPr>
          </w:pPr>
          <w:r w:rsidRPr="00E515E0">
            <w:rPr>
              <w:rFonts w:asciiTheme="minorHAnsi" w:hAnsiTheme="minorHAnsi" w:cstheme="minorHAnsi"/>
              <w:sz w:val="20"/>
            </w:rPr>
            <w:t xml:space="preserve">ul. Uniwersytecka 17 </w:t>
          </w:r>
          <w:r>
            <w:rPr>
              <w:rFonts w:asciiTheme="minorHAnsi" w:hAnsiTheme="minorHAnsi" w:cstheme="minorHAnsi"/>
              <w:sz w:val="20"/>
            </w:rPr>
            <w:br/>
          </w:r>
          <w:r w:rsidRPr="00E515E0">
            <w:rPr>
              <w:rFonts w:asciiTheme="minorHAnsi" w:hAnsiTheme="minorHAnsi" w:cstheme="minorHAnsi"/>
              <w:sz w:val="20"/>
            </w:rPr>
            <w:t>25 – 406 Kielce</w:t>
          </w:r>
        </w:p>
      </w:tc>
      <w:tc>
        <w:tcPr>
          <w:tcW w:w="3118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12FC9CBF" w14:textId="77777777" w:rsidR="00225FB9" w:rsidRPr="00E515E0" w:rsidRDefault="00225FB9" w:rsidP="003511B8">
          <w:pPr>
            <w:pStyle w:val="Stopka"/>
            <w:ind w:left="0"/>
            <w:rPr>
              <w:rFonts w:asciiTheme="minorHAnsi" w:hAnsiTheme="minorHAnsi" w:cstheme="minorHAnsi"/>
              <w:sz w:val="20"/>
            </w:rPr>
          </w:pPr>
          <w:r w:rsidRPr="00E515E0">
            <w:rPr>
              <w:rFonts w:asciiTheme="minorHAnsi" w:hAnsiTheme="minorHAnsi" w:cstheme="minorHAnsi"/>
              <w:sz w:val="20"/>
            </w:rPr>
            <w:t xml:space="preserve">tel. 41 349 </w:t>
          </w:r>
          <w:r>
            <w:rPr>
              <w:rFonts w:asciiTheme="minorHAnsi" w:hAnsiTheme="minorHAnsi" w:cstheme="minorHAnsi"/>
              <w:sz w:val="20"/>
            </w:rPr>
            <w:t>71 20</w:t>
          </w:r>
          <w:r>
            <w:rPr>
              <w:rFonts w:asciiTheme="minorHAnsi" w:hAnsiTheme="minorHAnsi" w:cstheme="minorHAnsi"/>
              <w:sz w:val="20"/>
            </w:rPr>
            <w:br/>
            <w:t>tel. 41 349 71 15</w:t>
          </w:r>
        </w:p>
      </w:tc>
      <w:tc>
        <w:tcPr>
          <w:tcW w:w="3259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001605C3" w14:textId="77777777" w:rsidR="00225FB9" w:rsidRDefault="00225FB9" w:rsidP="003511B8">
          <w:pPr>
            <w:pStyle w:val="Stopka"/>
            <w:ind w:left="0"/>
          </w:pPr>
          <w:r>
            <w:rPr>
              <w:rFonts w:asciiTheme="minorHAnsi" w:hAnsiTheme="minorHAnsi" w:cstheme="minorHAnsi"/>
              <w:sz w:val="20"/>
            </w:rPr>
            <w:t>www: ilij</w:t>
          </w:r>
          <w:r w:rsidRPr="00E515E0">
            <w:rPr>
              <w:rFonts w:asciiTheme="minorHAnsi" w:hAnsiTheme="minorHAnsi" w:cstheme="minorHAnsi"/>
              <w:sz w:val="20"/>
            </w:rPr>
            <w:t xml:space="preserve">.ujk.edu.pl             </w:t>
          </w:r>
          <w:r>
            <w:rPr>
              <w:rFonts w:asciiTheme="minorHAnsi" w:hAnsiTheme="minorHAnsi" w:cstheme="minorHAnsi"/>
              <w:sz w:val="20"/>
            </w:rPr>
            <w:br/>
            <w:t>e-mail: ilij</w:t>
          </w:r>
          <w:r w:rsidRPr="00E515E0">
            <w:rPr>
              <w:rFonts w:asciiTheme="minorHAnsi" w:hAnsiTheme="minorHAnsi" w:cstheme="minorHAnsi"/>
              <w:sz w:val="20"/>
            </w:rPr>
            <w:t>@ujk.edu.pl</w:t>
          </w:r>
        </w:p>
      </w:tc>
    </w:tr>
  </w:tbl>
  <w:p w14:paraId="3D73DF56" w14:textId="77777777" w:rsidR="00225FB9" w:rsidRPr="00E303DE" w:rsidRDefault="00225FB9" w:rsidP="00E303DE">
    <w:pPr>
      <w:pStyle w:val="Stopka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DE3E" w14:textId="77777777" w:rsidR="00C15C99" w:rsidRDefault="00C15C99" w:rsidP="00616BC5">
      <w:pPr>
        <w:spacing w:before="0" w:after="0"/>
      </w:pPr>
      <w:r>
        <w:separator/>
      </w:r>
    </w:p>
  </w:footnote>
  <w:footnote w:type="continuationSeparator" w:id="0">
    <w:p w14:paraId="6F9EAA11" w14:textId="77777777" w:rsidR="00C15C99" w:rsidRDefault="00C15C99" w:rsidP="00616B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722"/>
      <w:gridCol w:w="3916"/>
    </w:tblGrid>
    <w:tr w:rsidR="00225FB9" w:rsidRPr="003D4A6A" w14:paraId="7F6B43EF" w14:textId="77777777" w:rsidTr="003D4A6A">
      <w:tc>
        <w:tcPr>
          <w:tcW w:w="4814" w:type="dxa"/>
          <w:tcBorders>
            <w:bottom w:val="single" w:sz="8" w:space="0" w:color="808080" w:themeColor="background1" w:themeShade="80"/>
          </w:tcBorders>
        </w:tcPr>
        <w:p w14:paraId="413AEBCD" w14:textId="77777777" w:rsidR="00225FB9" w:rsidRPr="007E4CE7" w:rsidRDefault="00225FB9" w:rsidP="00AE7D09">
          <w:pPr>
            <w:pStyle w:val="Nagwek"/>
            <w:ind w:left="0"/>
            <w:rPr>
              <w:sz w:val="10"/>
              <w:szCs w:val="32"/>
            </w:rPr>
          </w:pPr>
          <w:r w:rsidRPr="007E4CE7">
            <w:rPr>
              <w:noProof/>
              <w:sz w:val="10"/>
              <w:szCs w:val="32"/>
            </w:rPr>
            <w:drawing>
              <wp:inline distT="0" distB="0" distL="0" distR="0" wp14:anchorId="5AE88718" wp14:editId="25938EF1">
                <wp:extent cx="3475185" cy="604109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KDIKSU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0083" cy="629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E4CE7">
            <w:rPr>
              <w:sz w:val="10"/>
              <w:szCs w:val="32"/>
            </w:rPr>
            <w:br/>
          </w:r>
        </w:p>
      </w:tc>
      <w:tc>
        <w:tcPr>
          <w:tcW w:w="4814" w:type="dxa"/>
          <w:tcBorders>
            <w:bottom w:val="single" w:sz="8" w:space="0" w:color="808080" w:themeColor="background1" w:themeShade="80"/>
          </w:tcBorders>
        </w:tcPr>
        <w:p w14:paraId="0C74FF1A" w14:textId="77777777" w:rsidR="00225FB9" w:rsidRPr="003D4A6A" w:rsidRDefault="00225FB9" w:rsidP="003D4A6A">
          <w:pPr>
            <w:pStyle w:val="Nagwek"/>
            <w:ind w:left="0"/>
            <w:jc w:val="right"/>
            <w:rPr>
              <w:sz w:val="14"/>
              <w:szCs w:val="40"/>
            </w:rPr>
          </w:pPr>
        </w:p>
      </w:tc>
    </w:tr>
  </w:tbl>
  <w:p w14:paraId="511A3091" w14:textId="77777777" w:rsidR="00225FB9" w:rsidRPr="00AE7D09" w:rsidRDefault="00225FB9" w:rsidP="00AE7D09">
    <w:pPr>
      <w:pStyle w:val="Nagwek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162"/>
    <w:multiLevelType w:val="hybridMultilevel"/>
    <w:tmpl w:val="C1EAA41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ED20D1"/>
    <w:multiLevelType w:val="hybridMultilevel"/>
    <w:tmpl w:val="9F1ED676"/>
    <w:lvl w:ilvl="0" w:tplc="4F1A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750D"/>
    <w:multiLevelType w:val="hybridMultilevel"/>
    <w:tmpl w:val="902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4C2A"/>
    <w:multiLevelType w:val="hybridMultilevel"/>
    <w:tmpl w:val="F0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4F0"/>
    <w:multiLevelType w:val="hybridMultilevel"/>
    <w:tmpl w:val="997A5D5A"/>
    <w:lvl w:ilvl="0" w:tplc="BABAF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2E56"/>
    <w:multiLevelType w:val="hybridMultilevel"/>
    <w:tmpl w:val="35BE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00DB3"/>
    <w:multiLevelType w:val="hybridMultilevel"/>
    <w:tmpl w:val="7FA414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46280C"/>
    <w:multiLevelType w:val="hybridMultilevel"/>
    <w:tmpl w:val="196A3ED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BA09D8"/>
    <w:multiLevelType w:val="hybridMultilevel"/>
    <w:tmpl w:val="446674FC"/>
    <w:lvl w:ilvl="0" w:tplc="67849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110DD4"/>
    <w:multiLevelType w:val="hybridMultilevel"/>
    <w:tmpl w:val="3E3E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103"/>
    <w:multiLevelType w:val="hybridMultilevel"/>
    <w:tmpl w:val="6A2EEA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143307528">
    <w:abstractNumId w:val="9"/>
  </w:num>
  <w:num w:numId="2" w16cid:durableId="1553075667">
    <w:abstractNumId w:val="1"/>
  </w:num>
  <w:num w:numId="3" w16cid:durableId="1930968623">
    <w:abstractNumId w:val="4"/>
  </w:num>
  <w:num w:numId="4" w16cid:durableId="1277325024">
    <w:abstractNumId w:val="3"/>
  </w:num>
  <w:num w:numId="5" w16cid:durableId="1472794197">
    <w:abstractNumId w:val="6"/>
  </w:num>
  <w:num w:numId="6" w16cid:durableId="141429432">
    <w:abstractNumId w:val="10"/>
  </w:num>
  <w:num w:numId="7" w16cid:durableId="1860927095">
    <w:abstractNumId w:val="5"/>
  </w:num>
  <w:num w:numId="8" w16cid:durableId="19093343">
    <w:abstractNumId w:val="2"/>
  </w:num>
  <w:num w:numId="9" w16cid:durableId="1947761746">
    <w:abstractNumId w:val="7"/>
  </w:num>
  <w:num w:numId="10" w16cid:durableId="901987799">
    <w:abstractNumId w:val="0"/>
  </w:num>
  <w:num w:numId="11" w16cid:durableId="1837456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CD"/>
    <w:rsid w:val="000131C0"/>
    <w:rsid w:val="000336E2"/>
    <w:rsid w:val="000539F4"/>
    <w:rsid w:val="00054D88"/>
    <w:rsid w:val="00090438"/>
    <w:rsid w:val="000B2003"/>
    <w:rsid w:val="000B5867"/>
    <w:rsid w:val="000C41F6"/>
    <w:rsid w:val="000D1BF2"/>
    <w:rsid w:val="000D3FFC"/>
    <w:rsid w:val="000E06F2"/>
    <w:rsid w:val="000F257A"/>
    <w:rsid w:val="00101D90"/>
    <w:rsid w:val="0010395F"/>
    <w:rsid w:val="0010718E"/>
    <w:rsid w:val="00116DEA"/>
    <w:rsid w:val="0012170E"/>
    <w:rsid w:val="001356A7"/>
    <w:rsid w:val="001702CD"/>
    <w:rsid w:val="001A08AC"/>
    <w:rsid w:val="001A3B0F"/>
    <w:rsid w:val="001C3247"/>
    <w:rsid w:val="001C673D"/>
    <w:rsid w:val="001D15E7"/>
    <w:rsid w:val="001E7B13"/>
    <w:rsid w:val="001F1007"/>
    <w:rsid w:val="001F25BE"/>
    <w:rsid w:val="001F3E5B"/>
    <w:rsid w:val="00203102"/>
    <w:rsid w:val="0020478A"/>
    <w:rsid w:val="00206D2C"/>
    <w:rsid w:val="00225FB9"/>
    <w:rsid w:val="00233FD2"/>
    <w:rsid w:val="00246743"/>
    <w:rsid w:val="00257EA4"/>
    <w:rsid w:val="00281723"/>
    <w:rsid w:val="002821CD"/>
    <w:rsid w:val="002A1820"/>
    <w:rsid w:val="002B0230"/>
    <w:rsid w:val="002D1524"/>
    <w:rsid w:val="002F1E09"/>
    <w:rsid w:val="00306EAF"/>
    <w:rsid w:val="003148B6"/>
    <w:rsid w:val="00335FA7"/>
    <w:rsid w:val="003511B8"/>
    <w:rsid w:val="003B5256"/>
    <w:rsid w:val="003D4A6A"/>
    <w:rsid w:val="003D5965"/>
    <w:rsid w:val="003D7371"/>
    <w:rsid w:val="00436400"/>
    <w:rsid w:val="0045058B"/>
    <w:rsid w:val="00455FE6"/>
    <w:rsid w:val="00475627"/>
    <w:rsid w:val="00494EAD"/>
    <w:rsid w:val="004B2D45"/>
    <w:rsid w:val="004D0BA8"/>
    <w:rsid w:val="004D643A"/>
    <w:rsid w:val="004E3546"/>
    <w:rsid w:val="004F2EC3"/>
    <w:rsid w:val="005109D4"/>
    <w:rsid w:val="00514464"/>
    <w:rsid w:val="00532744"/>
    <w:rsid w:val="00537971"/>
    <w:rsid w:val="00551CA6"/>
    <w:rsid w:val="00580A0B"/>
    <w:rsid w:val="00584505"/>
    <w:rsid w:val="005A7CCA"/>
    <w:rsid w:val="005F4BE0"/>
    <w:rsid w:val="006022F2"/>
    <w:rsid w:val="00611B39"/>
    <w:rsid w:val="00616BC5"/>
    <w:rsid w:val="0064302D"/>
    <w:rsid w:val="00651130"/>
    <w:rsid w:val="006645B3"/>
    <w:rsid w:val="006652A5"/>
    <w:rsid w:val="00671824"/>
    <w:rsid w:val="0068695F"/>
    <w:rsid w:val="006A39C8"/>
    <w:rsid w:val="006B5357"/>
    <w:rsid w:val="006D74BC"/>
    <w:rsid w:val="006D797F"/>
    <w:rsid w:val="00711CC1"/>
    <w:rsid w:val="00727609"/>
    <w:rsid w:val="00740AB2"/>
    <w:rsid w:val="00747D73"/>
    <w:rsid w:val="007760B5"/>
    <w:rsid w:val="00791190"/>
    <w:rsid w:val="007A03E5"/>
    <w:rsid w:val="007A5ACD"/>
    <w:rsid w:val="007A5FEB"/>
    <w:rsid w:val="007B384B"/>
    <w:rsid w:val="007E4CE7"/>
    <w:rsid w:val="00831155"/>
    <w:rsid w:val="0084267E"/>
    <w:rsid w:val="00863FD3"/>
    <w:rsid w:val="00866436"/>
    <w:rsid w:val="00875074"/>
    <w:rsid w:val="008A6DF9"/>
    <w:rsid w:val="008C27B2"/>
    <w:rsid w:val="008C4378"/>
    <w:rsid w:val="008D446A"/>
    <w:rsid w:val="008D572A"/>
    <w:rsid w:val="0090656D"/>
    <w:rsid w:val="00932B8C"/>
    <w:rsid w:val="009648B8"/>
    <w:rsid w:val="00964A35"/>
    <w:rsid w:val="009671EF"/>
    <w:rsid w:val="00985C6F"/>
    <w:rsid w:val="00995F29"/>
    <w:rsid w:val="009C3DA1"/>
    <w:rsid w:val="009C74C8"/>
    <w:rsid w:val="009E2CD6"/>
    <w:rsid w:val="009F0081"/>
    <w:rsid w:val="009F1007"/>
    <w:rsid w:val="00A11CEE"/>
    <w:rsid w:val="00A35257"/>
    <w:rsid w:val="00A37796"/>
    <w:rsid w:val="00A51811"/>
    <w:rsid w:val="00A56352"/>
    <w:rsid w:val="00A734D1"/>
    <w:rsid w:val="00AE3311"/>
    <w:rsid w:val="00AE7D09"/>
    <w:rsid w:val="00AF421C"/>
    <w:rsid w:val="00B20C25"/>
    <w:rsid w:val="00B2314D"/>
    <w:rsid w:val="00B411CE"/>
    <w:rsid w:val="00BA4264"/>
    <w:rsid w:val="00BB11CE"/>
    <w:rsid w:val="00BB2DDD"/>
    <w:rsid w:val="00BC5131"/>
    <w:rsid w:val="00C01524"/>
    <w:rsid w:val="00C01C04"/>
    <w:rsid w:val="00C15C99"/>
    <w:rsid w:val="00C23738"/>
    <w:rsid w:val="00C553A6"/>
    <w:rsid w:val="00C6329A"/>
    <w:rsid w:val="00C64890"/>
    <w:rsid w:val="00C70F0F"/>
    <w:rsid w:val="00C75422"/>
    <w:rsid w:val="00CA3971"/>
    <w:rsid w:val="00CA5387"/>
    <w:rsid w:val="00CB2A80"/>
    <w:rsid w:val="00CC0C54"/>
    <w:rsid w:val="00CC7614"/>
    <w:rsid w:val="00CD7C19"/>
    <w:rsid w:val="00CE5638"/>
    <w:rsid w:val="00CF0051"/>
    <w:rsid w:val="00D32761"/>
    <w:rsid w:val="00D62E92"/>
    <w:rsid w:val="00D63AC5"/>
    <w:rsid w:val="00D641C8"/>
    <w:rsid w:val="00D67199"/>
    <w:rsid w:val="00D739C2"/>
    <w:rsid w:val="00D85D66"/>
    <w:rsid w:val="00D90150"/>
    <w:rsid w:val="00DA15A7"/>
    <w:rsid w:val="00DF7971"/>
    <w:rsid w:val="00E303DE"/>
    <w:rsid w:val="00E352DB"/>
    <w:rsid w:val="00E515E0"/>
    <w:rsid w:val="00E60439"/>
    <w:rsid w:val="00E65E4D"/>
    <w:rsid w:val="00E76C1B"/>
    <w:rsid w:val="00E81457"/>
    <w:rsid w:val="00E84C79"/>
    <w:rsid w:val="00E869F9"/>
    <w:rsid w:val="00EA45DC"/>
    <w:rsid w:val="00EE4384"/>
    <w:rsid w:val="00EF2E6B"/>
    <w:rsid w:val="00F42AA2"/>
    <w:rsid w:val="00F62B36"/>
    <w:rsid w:val="00FA1230"/>
    <w:rsid w:val="00FA2491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5ABCA"/>
  <w15:docId w15:val="{4B869398-4192-45E6-A21A-A51B907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971"/>
    <w:pPr>
      <w:spacing w:before="24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58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96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6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058B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58B"/>
    <w:pPr>
      <w:spacing w:line="259" w:lineRule="auto"/>
      <w:ind w:left="0" w:right="0"/>
      <w:outlineLvl w:val="9"/>
    </w:pPr>
    <w:rPr>
      <w:kern w:val="0"/>
    </w:rPr>
  </w:style>
  <w:style w:type="paragraph" w:styleId="Akapitzlist">
    <w:name w:val="List Paragraph"/>
    <w:basedOn w:val="Normalny"/>
    <w:uiPriority w:val="34"/>
    <w:qFormat/>
    <w:rsid w:val="00D62E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2020%20ILIJ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10" ma:contentTypeDescription="Utwórz nowy dokument." ma:contentTypeScope="" ma:versionID="ea9fa8047c56ab5033ecee681787c0c6">
  <xsd:schema xmlns:xsd="http://www.w3.org/2001/XMLSchema" xmlns:xs="http://www.w3.org/2001/XMLSchema" xmlns:p="http://schemas.microsoft.com/office/2006/metadata/properties" xmlns:ns3="88220151-e446-4952-bae9-5ed8c4623fb3" xmlns:ns4="ae187809-4681-4113-9e58-7ad1003c2fee" targetNamespace="http://schemas.microsoft.com/office/2006/metadata/properties" ma:root="true" ma:fieldsID="e525fc86b5260966ae270ae2bcc79003" ns3:_="" ns4:_="">
    <xsd:import namespace="88220151-e446-4952-bae9-5ed8c4623fb3"/>
    <xsd:import namespace="ae187809-4681-4113-9e58-7ad1003c2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7809-4681-4113-9e58-7ad1003c2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EB00-CB65-49D4-9B99-EE3A8263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ae187809-4681-4113-9e58-7ad1003c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9DDAC-6D08-425B-8F17-CFAD17E4B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AD4A5-5C23-4574-94FE-8F3EFD7C6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531D4-CF99-491B-9711-A7E728C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ILIJ</Template>
  <TotalTime>45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Gałczyńska</cp:lastModifiedBy>
  <cp:revision>10</cp:revision>
  <cp:lastPrinted>2020-09-06T16:39:00Z</cp:lastPrinted>
  <dcterms:created xsi:type="dcterms:W3CDTF">2023-09-25T08:09:00Z</dcterms:created>
  <dcterms:modified xsi:type="dcterms:W3CDTF">2023-10-05T19:33:00Z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