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2F" w:rsidRDefault="00C73D2F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C73D2F" w:rsidRDefault="00C73D2F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KARTA PRZEDMIOTU</w:t>
      </w:r>
    </w:p>
    <w:p w:rsidR="00C73D2F" w:rsidRDefault="00C73D2F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1276"/>
        <w:gridCol w:w="6520"/>
      </w:tblGrid>
      <w:tr w:rsidR="00C73D2F">
        <w:trPr>
          <w:trHeight w:val="284"/>
        </w:trPr>
        <w:tc>
          <w:tcPr>
            <w:tcW w:w="1951" w:type="dxa"/>
          </w:tcPr>
          <w:p w:rsidR="00C73D2F" w:rsidRDefault="00C73D2F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0232.1.FILPL1.D84.KRT</w:t>
            </w:r>
          </w:p>
        </w:tc>
      </w:tr>
      <w:tr w:rsidR="00C73D2F">
        <w:trPr>
          <w:cantSplit/>
          <w:trHeight w:val="284"/>
        </w:trPr>
        <w:tc>
          <w:tcPr>
            <w:tcW w:w="1951" w:type="dxa"/>
            <w:vMerge w:val="restart"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Align w:val="center"/>
          </w:tcPr>
          <w:p w:rsidR="00C73D2F" w:rsidRDefault="00402CC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komputerowa redakcja tekstu i formatowanie</w:t>
            </w:r>
          </w:p>
        </w:tc>
      </w:tr>
      <w:tr w:rsidR="00C73D2F">
        <w:trPr>
          <w:cantSplit/>
          <w:trHeight w:val="284"/>
        </w:trPr>
        <w:tc>
          <w:tcPr>
            <w:tcW w:w="1951" w:type="dxa"/>
            <w:vMerge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76" w:type="dxa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angielskim</w:t>
            </w:r>
            <w:proofErr w:type="spellEnd"/>
          </w:p>
        </w:tc>
        <w:tc>
          <w:tcPr>
            <w:tcW w:w="6520" w:type="dxa"/>
          </w:tcPr>
          <w:p w:rsidR="00C73D2F" w:rsidRDefault="00402CC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computer editing and formatting text</w:t>
            </w:r>
          </w:p>
        </w:tc>
      </w:tr>
    </w:tbl>
    <w:p w:rsidR="00C73D2F" w:rsidRDefault="00C73D2F">
      <w:pPr>
        <w:rPr>
          <w:rFonts w:ascii="Times New Roman" w:hAnsi="Times New Roman" w:cs="Times New Roman"/>
          <w:b/>
          <w:bCs/>
          <w:color w:val="auto"/>
          <w:lang w:val="en-US"/>
        </w:rPr>
      </w:pPr>
      <w:bookmarkStart w:id="0" w:name="_GoBack"/>
      <w:bookmarkEnd w:id="0"/>
    </w:p>
    <w:p w:rsidR="00C73D2F" w:rsidRDefault="00C73D2F">
      <w:pPr>
        <w:numPr>
          <w:ilvl w:val="0"/>
          <w:numId w:val="29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5386"/>
      </w:tblGrid>
      <w:tr w:rsidR="00C73D2F">
        <w:trPr>
          <w:trHeight w:val="284"/>
        </w:trPr>
        <w:tc>
          <w:tcPr>
            <w:tcW w:w="4361" w:type="dxa"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</w:tcPr>
          <w:p w:rsidR="00C73D2F" w:rsidRDefault="00C73D2F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filologia polska</w:t>
            </w:r>
          </w:p>
        </w:tc>
      </w:tr>
      <w:tr w:rsidR="00C73D2F">
        <w:trPr>
          <w:trHeight w:val="284"/>
        </w:trPr>
        <w:tc>
          <w:tcPr>
            <w:tcW w:w="4361" w:type="dxa"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:rsidR="00C73D2F" w:rsidRDefault="00C73D2F" w:rsidP="00402CC4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C73D2F">
        <w:trPr>
          <w:trHeight w:val="284"/>
        </w:trPr>
        <w:tc>
          <w:tcPr>
            <w:tcW w:w="4361" w:type="dxa"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:rsidR="00C73D2F" w:rsidRDefault="00C73D2F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studia pierwszego stopnia</w:t>
            </w:r>
          </w:p>
        </w:tc>
      </w:tr>
      <w:tr w:rsidR="00C73D2F">
        <w:trPr>
          <w:trHeight w:val="284"/>
        </w:trPr>
        <w:tc>
          <w:tcPr>
            <w:tcW w:w="4361" w:type="dxa"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ogólnoakademicki</w:t>
            </w:r>
            <w:proofErr w:type="spellEnd"/>
          </w:p>
        </w:tc>
      </w:tr>
      <w:tr w:rsidR="00C73D2F">
        <w:trPr>
          <w:trHeight w:val="284"/>
        </w:trPr>
        <w:tc>
          <w:tcPr>
            <w:tcW w:w="4361" w:type="dxa"/>
            <w:vAlign w:val="center"/>
          </w:tcPr>
          <w:p w:rsidR="00C73D2F" w:rsidRDefault="00C73D2F">
            <w:pPr>
              <w:ind w:left="340" w:hanging="34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1.5. Osoba przygotowująca kartę przedmiotu </w:t>
            </w:r>
          </w:p>
        </w:tc>
        <w:tc>
          <w:tcPr>
            <w:tcW w:w="5386" w:type="dxa"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 Agnieszka Dolecka</w:t>
            </w:r>
          </w:p>
        </w:tc>
      </w:tr>
      <w:tr w:rsidR="00C73D2F">
        <w:trPr>
          <w:trHeight w:val="284"/>
        </w:trPr>
        <w:tc>
          <w:tcPr>
            <w:tcW w:w="4361" w:type="dxa"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de-DE"/>
              </w:rPr>
              <w:t xml:space="preserve">1.6. Kontakt </w:t>
            </w:r>
          </w:p>
        </w:tc>
        <w:tc>
          <w:tcPr>
            <w:tcW w:w="5386" w:type="dxa"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tel. 504 265 077, agamdolecka@gmail.com</w:t>
            </w:r>
          </w:p>
        </w:tc>
      </w:tr>
    </w:tbl>
    <w:p w:rsidR="00C73D2F" w:rsidRDefault="00C73D2F">
      <w:pPr>
        <w:rPr>
          <w:rFonts w:ascii="Times New Roman" w:hAnsi="Times New Roman" w:cs="Times New Roman"/>
          <w:b/>
          <w:bCs/>
          <w:color w:val="auto"/>
          <w:sz w:val="18"/>
          <w:szCs w:val="18"/>
          <w:lang w:val="de-DE"/>
        </w:rPr>
      </w:pPr>
    </w:p>
    <w:p w:rsidR="00C73D2F" w:rsidRDefault="00C73D2F">
      <w:pPr>
        <w:numPr>
          <w:ilvl w:val="0"/>
          <w:numId w:val="29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5386"/>
      </w:tblGrid>
      <w:tr w:rsidR="00C73D2F">
        <w:trPr>
          <w:trHeight w:val="284"/>
        </w:trPr>
        <w:tc>
          <w:tcPr>
            <w:tcW w:w="4361" w:type="dxa"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C73D2F">
        <w:trPr>
          <w:trHeight w:val="284"/>
        </w:trPr>
        <w:tc>
          <w:tcPr>
            <w:tcW w:w="4361" w:type="dxa"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vAlign w:val="center"/>
          </w:tcPr>
          <w:p w:rsidR="00C73D2F" w:rsidRDefault="00402CC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p w:rsidR="00C73D2F" w:rsidRDefault="00C73D2F">
      <w:pPr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C73D2F" w:rsidRDefault="00C73D2F">
      <w:pPr>
        <w:numPr>
          <w:ilvl w:val="0"/>
          <w:numId w:val="29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766"/>
        <w:gridCol w:w="6455"/>
      </w:tblGrid>
      <w:tr w:rsidR="00C73D2F">
        <w:trPr>
          <w:trHeight w:val="284"/>
        </w:trPr>
        <w:tc>
          <w:tcPr>
            <w:tcW w:w="3292" w:type="dxa"/>
            <w:gridSpan w:val="2"/>
            <w:vAlign w:val="center"/>
          </w:tcPr>
          <w:p w:rsidR="00C73D2F" w:rsidRDefault="00C73D2F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vAlign w:val="center"/>
          </w:tcPr>
          <w:p w:rsidR="00C73D2F" w:rsidRDefault="00C73D2F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ćwiczenia – 60 godz.</w:t>
            </w:r>
          </w:p>
        </w:tc>
      </w:tr>
      <w:tr w:rsidR="00C73D2F">
        <w:trPr>
          <w:trHeight w:val="284"/>
        </w:trPr>
        <w:tc>
          <w:tcPr>
            <w:tcW w:w="3292" w:type="dxa"/>
            <w:gridSpan w:val="2"/>
            <w:vAlign w:val="center"/>
          </w:tcPr>
          <w:p w:rsidR="00C73D2F" w:rsidRDefault="00C73D2F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vAlign w:val="center"/>
          </w:tcPr>
          <w:p w:rsidR="00C73D2F" w:rsidRPr="00402CC4" w:rsidRDefault="00C73D2F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2CC4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r w:rsidR="00402CC4">
              <w:rPr>
                <w:rFonts w:ascii="Times New Roman" w:hAnsi="Times New Roman" w:cs="Times New Roman"/>
                <w:sz w:val="20"/>
                <w:szCs w:val="20"/>
              </w:rPr>
              <w:t>ęc</w:t>
            </w:r>
            <w:r w:rsidRPr="00402CC4">
              <w:rPr>
                <w:rFonts w:ascii="Times New Roman" w:hAnsi="Times New Roman" w:cs="Times New Roman"/>
                <w:sz w:val="20"/>
                <w:szCs w:val="20"/>
              </w:rPr>
              <w:t>ia w pomieszczeniu dydaktycznym UJK</w:t>
            </w:r>
          </w:p>
        </w:tc>
      </w:tr>
      <w:tr w:rsidR="00C73D2F">
        <w:trPr>
          <w:trHeight w:val="284"/>
        </w:trPr>
        <w:tc>
          <w:tcPr>
            <w:tcW w:w="3292" w:type="dxa"/>
            <w:gridSpan w:val="2"/>
            <w:vAlign w:val="center"/>
          </w:tcPr>
          <w:p w:rsidR="00C73D2F" w:rsidRDefault="00C73D2F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vAlign w:val="center"/>
          </w:tcPr>
          <w:p w:rsidR="00C73D2F" w:rsidRPr="00402CC4" w:rsidRDefault="00C73D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2CC4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C73D2F">
        <w:trPr>
          <w:trHeight w:val="284"/>
        </w:trPr>
        <w:tc>
          <w:tcPr>
            <w:tcW w:w="3292" w:type="dxa"/>
            <w:gridSpan w:val="2"/>
            <w:vAlign w:val="center"/>
          </w:tcPr>
          <w:p w:rsidR="00C73D2F" w:rsidRDefault="00C73D2F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vAlign w:val="center"/>
          </w:tcPr>
          <w:p w:rsidR="00C73D2F" w:rsidRPr="00402CC4" w:rsidRDefault="00402CC4" w:rsidP="00402CC4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ćwiczebne z realizacji</w:t>
            </w:r>
            <w:r w:rsidR="00C73D2F" w:rsidRPr="00402CC4">
              <w:rPr>
                <w:rFonts w:ascii="Times New Roman" w:hAnsi="Times New Roman" w:cs="Times New Roman"/>
                <w:sz w:val="20"/>
                <w:szCs w:val="20"/>
              </w:rPr>
              <w:t xml:space="preserve"> zad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ań, </w:t>
            </w:r>
            <w:r w:rsidR="00C73D2F" w:rsidRPr="00402CC4">
              <w:rPr>
                <w:rFonts w:ascii="Times New Roman" w:hAnsi="Times New Roman" w:cs="Times New Roman"/>
                <w:sz w:val="20"/>
                <w:szCs w:val="20"/>
              </w:rPr>
              <w:t xml:space="preserve"> ogl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C73D2F" w:rsidRPr="00402CC4">
              <w:rPr>
                <w:rFonts w:ascii="Times New Roman" w:hAnsi="Times New Roman" w:cs="Times New Roman"/>
                <w:sz w:val="20"/>
                <w:szCs w:val="20"/>
              </w:rPr>
              <w:t xml:space="preserve">dowe </w:t>
            </w:r>
            <w:r w:rsidR="00C73D2F" w:rsidRPr="00402C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wykorzystaniem technicznych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="00C73D2F" w:rsidRPr="00402CC4">
              <w:rPr>
                <w:rFonts w:ascii="Times New Roman" w:hAnsi="Times New Roman" w:cs="Times New Roman"/>
                <w:sz w:val="20"/>
                <w:szCs w:val="20"/>
              </w:rPr>
              <w:t xml:space="preserve"> dydaktycznych</w:t>
            </w:r>
          </w:p>
        </w:tc>
      </w:tr>
      <w:tr w:rsidR="00C73D2F">
        <w:trPr>
          <w:cantSplit/>
          <w:trHeight w:val="284"/>
        </w:trPr>
        <w:tc>
          <w:tcPr>
            <w:tcW w:w="1526" w:type="dxa"/>
            <w:vMerge w:val="restart"/>
            <w:vAlign w:val="center"/>
          </w:tcPr>
          <w:p w:rsidR="00C73D2F" w:rsidRDefault="00C73D2F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vAlign w:val="center"/>
          </w:tcPr>
          <w:p w:rsidR="00C73D2F" w:rsidRDefault="00C73D2F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vAlign w:val="center"/>
          </w:tcPr>
          <w:p w:rsidR="00C73D2F" w:rsidRPr="00402CC4" w:rsidRDefault="00C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CC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402C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Adobe</w:t>
            </w:r>
            <w:proofErr w:type="spellEnd"/>
            <w:r w:rsidRPr="00402C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02C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InDesign</w:t>
            </w:r>
            <w:proofErr w:type="spellEnd"/>
            <w:r w:rsidRPr="00402C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CS5/CS5 PL : oficjalny podręcznik,</w:t>
            </w:r>
            <w:r w:rsidRPr="00402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CC4">
              <w:rPr>
                <w:rFonts w:ascii="Times New Roman" w:hAnsi="Times New Roman" w:cs="Times New Roman"/>
                <w:sz w:val="20"/>
                <w:szCs w:val="20"/>
              </w:rPr>
              <w:t>tł</w:t>
            </w:r>
            <w:proofErr w:type="spellEnd"/>
            <w:r w:rsidRPr="00402CC4">
              <w:rPr>
                <w:rFonts w:ascii="Times New Roman" w:hAnsi="Times New Roman" w:cs="Times New Roman"/>
                <w:sz w:val="20"/>
                <w:szCs w:val="20"/>
              </w:rPr>
              <w:t>. Joanna Pasek., Gliwice 2011.</w:t>
            </w:r>
          </w:p>
          <w:p w:rsidR="00C73D2F" w:rsidRPr="00402CC4" w:rsidRDefault="00C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CC4">
              <w:rPr>
                <w:rFonts w:ascii="Times New Roman" w:hAnsi="Times New Roman" w:cs="Times New Roman"/>
                <w:sz w:val="20"/>
                <w:szCs w:val="20"/>
              </w:rPr>
              <w:t xml:space="preserve">2. J. </w:t>
            </w:r>
            <w:proofErr w:type="spellStart"/>
            <w:r w:rsidRPr="00402CC4">
              <w:rPr>
                <w:rFonts w:ascii="Times New Roman" w:hAnsi="Times New Roman" w:cs="Times New Roman"/>
                <w:sz w:val="20"/>
                <w:szCs w:val="20"/>
              </w:rPr>
              <w:t>Billingham</w:t>
            </w:r>
            <w:proofErr w:type="spellEnd"/>
            <w:r w:rsidRPr="00402C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C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Redagowanie tekstów</w:t>
            </w:r>
            <w:r w:rsidRPr="00402C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2CC4">
              <w:rPr>
                <w:rFonts w:ascii="Times New Roman" w:hAnsi="Times New Roman" w:cs="Times New Roman"/>
                <w:sz w:val="20"/>
                <w:szCs w:val="20"/>
              </w:rPr>
              <w:t>ilustr</w:t>
            </w:r>
            <w:proofErr w:type="spellEnd"/>
            <w:r w:rsidRPr="00402C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02CC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B. Baumgartner-Cohen, </w:t>
            </w:r>
            <w:proofErr w:type="spellStart"/>
            <w:r w:rsidRPr="00402CC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przekł</w:t>
            </w:r>
            <w:proofErr w:type="spellEnd"/>
            <w:r w:rsidRPr="00402CC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r w:rsidRPr="00402CC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br/>
            </w:r>
            <w:r w:rsidRPr="00402CC4">
              <w:rPr>
                <w:rFonts w:ascii="Times New Roman" w:hAnsi="Times New Roman" w:cs="Times New Roman"/>
                <w:sz w:val="20"/>
                <w:szCs w:val="20"/>
              </w:rPr>
              <w:t>A. Dąbrowska, Warszawa 2011.</w:t>
            </w:r>
          </w:p>
          <w:p w:rsidR="00C73D2F" w:rsidRPr="00402CC4" w:rsidRDefault="00C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CC4">
              <w:rPr>
                <w:rFonts w:ascii="Times New Roman" w:hAnsi="Times New Roman" w:cs="Times New Roman"/>
                <w:sz w:val="20"/>
                <w:szCs w:val="20"/>
              </w:rPr>
              <w:t xml:space="preserve">3. B. Kamiński, </w:t>
            </w:r>
            <w:r w:rsidRPr="00402C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Komputerowe przygotowanie publikacji</w:t>
            </w:r>
            <w:r w:rsidRPr="00402CC4">
              <w:rPr>
                <w:rFonts w:ascii="Times New Roman" w:hAnsi="Times New Roman" w:cs="Times New Roman"/>
                <w:sz w:val="20"/>
                <w:szCs w:val="20"/>
              </w:rPr>
              <w:t>, wyd. 2, Warszawa 2005.</w:t>
            </w:r>
          </w:p>
          <w:p w:rsidR="00C73D2F" w:rsidRPr="00402CC4" w:rsidRDefault="00C73D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2CC4">
              <w:rPr>
                <w:rFonts w:ascii="Times New Roman" w:hAnsi="Times New Roman" w:cs="Times New Roman"/>
                <w:sz w:val="20"/>
                <w:szCs w:val="20"/>
              </w:rPr>
              <w:t xml:space="preserve">4. Adam Wolański, </w:t>
            </w:r>
            <w:r w:rsidRPr="00402C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Edycja tekstów, praktyczny poradnik. Książka. Prasa. WWW</w:t>
            </w:r>
            <w:r w:rsidRPr="00402CC4">
              <w:rPr>
                <w:rFonts w:ascii="Times New Roman" w:hAnsi="Times New Roman" w:cs="Times New Roman"/>
                <w:sz w:val="20"/>
                <w:szCs w:val="20"/>
              </w:rPr>
              <w:t>, Warszawa 2008.</w:t>
            </w:r>
          </w:p>
        </w:tc>
      </w:tr>
      <w:tr w:rsidR="00C73D2F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C73D2F" w:rsidRDefault="00C73D2F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vAlign w:val="center"/>
          </w:tcPr>
          <w:p w:rsidR="00C73D2F" w:rsidRPr="00402CC4" w:rsidRDefault="00C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CC4">
              <w:rPr>
                <w:rFonts w:ascii="Times New Roman" w:hAnsi="Times New Roman" w:cs="Times New Roman"/>
                <w:sz w:val="20"/>
                <w:szCs w:val="20"/>
              </w:rPr>
              <w:t xml:space="preserve">1. C. Burke, </w:t>
            </w:r>
            <w:r w:rsidRPr="00402C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Pismo w technice Desktop </w:t>
            </w:r>
            <w:proofErr w:type="spellStart"/>
            <w:r w:rsidRPr="00402C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Publishing</w:t>
            </w:r>
            <w:proofErr w:type="spellEnd"/>
            <w:r w:rsidRPr="00402CC4">
              <w:rPr>
                <w:rFonts w:ascii="Times New Roman" w:hAnsi="Times New Roman" w:cs="Times New Roman"/>
                <w:sz w:val="20"/>
                <w:szCs w:val="20"/>
              </w:rPr>
              <w:t xml:space="preserve">, przekł. P. </w:t>
            </w:r>
            <w:proofErr w:type="spellStart"/>
            <w:r w:rsidRPr="00402CC4">
              <w:rPr>
                <w:rFonts w:ascii="Times New Roman" w:hAnsi="Times New Roman" w:cs="Times New Roman"/>
                <w:sz w:val="20"/>
                <w:szCs w:val="20"/>
              </w:rPr>
              <w:t>Barancewicz</w:t>
            </w:r>
            <w:proofErr w:type="spellEnd"/>
            <w:r w:rsidRPr="00402CC4">
              <w:rPr>
                <w:rFonts w:ascii="Times New Roman" w:hAnsi="Times New Roman" w:cs="Times New Roman"/>
                <w:sz w:val="20"/>
                <w:szCs w:val="20"/>
              </w:rPr>
              <w:t>, Warszawa 1995.</w:t>
            </w:r>
          </w:p>
          <w:p w:rsidR="00C73D2F" w:rsidRPr="00402CC4" w:rsidRDefault="00C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CC4">
              <w:rPr>
                <w:rFonts w:ascii="Times New Roman" w:hAnsi="Times New Roman" w:cs="Times New Roman"/>
                <w:sz w:val="20"/>
                <w:szCs w:val="20"/>
              </w:rPr>
              <w:t xml:space="preserve">2. R. Chwałowski, </w:t>
            </w:r>
            <w:r w:rsidRPr="00402C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Typografia typowej książki</w:t>
            </w:r>
            <w:r w:rsidRPr="00402CC4">
              <w:rPr>
                <w:rFonts w:ascii="Times New Roman" w:hAnsi="Times New Roman" w:cs="Times New Roman"/>
                <w:sz w:val="20"/>
                <w:szCs w:val="20"/>
              </w:rPr>
              <w:t xml:space="preserve">, Gliwice 2002. </w:t>
            </w:r>
          </w:p>
          <w:p w:rsidR="00C73D2F" w:rsidRPr="00402CC4" w:rsidRDefault="00C73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CC4">
              <w:rPr>
                <w:rFonts w:ascii="Times New Roman" w:hAnsi="Times New Roman" w:cs="Times New Roman"/>
                <w:sz w:val="20"/>
                <w:szCs w:val="20"/>
              </w:rPr>
              <w:t xml:space="preserve">3. J. </w:t>
            </w:r>
            <w:proofErr w:type="spellStart"/>
            <w:r w:rsidRPr="00402CC4">
              <w:rPr>
                <w:rFonts w:ascii="Times New Roman" w:hAnsi="Times New Roman" w:cs="Times New Roman"/>
                <w:sz w:val="20"/>
                <w:szCs w:val="20"/>
              </w:rPr>
              <w:t>Felici</w:t>
            </w:r>
            <w:proofErr w:type="spellEnd"/>
            <w:r w:rsidRPr="00402C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C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Kompletny przewodnik po typografii. Zasady doskonałego składania tekstu</w:t>
            </w:r>
            <w:r w:rsidRPr="00402CC4">
              <w:rPr>
                <w:rFonts w:ascii="Times New Roman" w:hAnsi="Times New Roman" w:cs="Times New Roman"/>
                <w:sz w:val="20"/>
                <w:szCs w:val="20"/>
              </w:rPr>
              <w:t xml:space="preserve">, z </w:t>
            </w:r>
            <w:proofErr w:type="spellStart"/>
            <w:r w:rsidRPr="00402CC4">
              <w:rPr>
                <w:rFonts w:ascii="Times New Roman" w:hAnsi="Times New Roman" w:cs="Times New Roman"/>
                <w:sz w:val="20"/>
                <w:szCs w:val="20"/>
              </w:rPr>
              <w:t>przedm</w:t>
            </w:r>
            <w:proofErr w:type="spellEnd"/>
            <w:r w:rsidRPr="00402CC4">
              <w:rPr>
                <w:rFonts w:ascii="Times New Roman" w:hAnsi="Times New Roman" w:cs="Times New Roman"/>
                <w:sz w:val="20"/>
                <w:szCs w:val="20"/>
              </w:rPr>
              <w:t xml:space="preserve">. F. Romano, przekł. M. </w:t>
            </w:r>
            <w:proofErr w:type="spellStart"/>
            <w:r w:rsidRPr="00402CC4">
              <w:rPr>
                <w:rFonts w:ascii="Times New Roman" w:hAnsi="Times New Roman" w:cs="Times New Roman"/>
                <w:sz w:val="20"/>
                <w:szCs w:val="20"/>
              </w:rPr>
              <w:t>Kotwicki</w:t>
            </w:r>
            <w:proofErr w:type="spellEnd"/>
            <w:r w:rsidRPr="00402CC4">
              <w:rPr>
                <w:rFonts w:ascii="Times New Roman" w:hAnsi="Times New Roman" w:cs="Times New Roman"/>
                <w:sz w:val="20"/>
                <w:szCs w:val="20"/>
              </w:rPr>
              <w:t xml:space="preserve">, P. </w:t>
            </w:r>
            <w:proofErr w:type="spellStart"/>
            <w:r w:rsidRPr="00402CC4">
              <w:rPr>
                <w:rFonts w:ascii="Times New Roman" w:hAnsi="Times New Roman" w:cs="Times New Roman"/>
                <w:sz w:val="20"/>
                <w:szCs w:val="20"/>
              </w:rPr>
              <w:t>Biłda</w:t>
            </w:r>
            <w:proofErr w:type="spellEnd"/>
            <w:r w:rsidRPr="00402CC4">
              <w:rPr>
                <w:rFonts w:ascii="Times New Roman" w:hAnsi="Times New Roman" w:cs="Times New Roman"/>
                <w:sz w:val="20"/>
                <w:szCs w:val="20"/>
              </w:rPr>
              <w:t>, Gdańsk 2006.</w:t>
            </w:r>
          </w:p>
          <w:p w:rsidR="00C73D2F" w:rsidRPr="00402CC4" w:rsidRDefault="00C73D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2CC4">
              <w:rPr>
                <w:rFonts w:ascii="Times New Roman" w:hAnsi="Times New Roman" w:cs="Times New Roman"/>
                <w:sz w:val="20"/>
                <w:szCs w:val="20"/>
              </w:rPr>
              <w:t xml:space="preserve">4. Adam Wolański, </w:t>
            </w:r>
            <w:r w:rsidRPr="00402C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Edycja tekstów, praktyczny poradnik. Książka. Prasa. WWW</w:t>
            </w:r>
            <w:r w:rsidRPr="00402CC4">
              <w:rPr>
                <w:rFonts w:ascii="Times New Roman" w:hAnsi="Times New Roman" w:cs="Times New Roman"/>
                <w:sz w:val="20"/>
                <w:szCs w:val="20"/>
              </w:rPr>
              <w:t>, Warszawa 2008.</w:t>
            </w:r>
          </w:p>
        </w:tc>
      </w:tr>
    </w:tbl>
    <w:p w:rsidR="00C73D2F" w:rsidRDefault="00C73D2F">
      <w:pPr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C73D2F" w:rsidRDefault="00C73D2F">
      <w:pPr>
        <w:numPr>
          <w:ilvl w:val="0"/>
          <w:numId w:val="29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C73D2F">
        <w:trPr>
          <w:trHeight w:val="772"/>
        </w:trPr>
        <w:tc>
          <w:tcPr>
            <w:tcW w:w="9781" w:type="dxa"/>
            <w:shd w:val="clear" w:color="auto" w:fill="FFFFFF"/>
          </w:tcPr>
          <w:p w:rsidR="00C73D2F" w:rsidRDefault="00C73D2F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(z uwzględnieniem formy zajęć)</w:t>
            </w:r>
          </w:p>
          <w:p w:rsidR="00C73D2F" w:rsidRDefault="00C73D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C1.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Podstawowa wiedza na temat poligrafii</w:t>
            </w:r>
          </w:p>
          <w:p w:rsidR="00C73D2F" w:rsidRDefault="00C73D2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C2.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Prawidłowe posługiwanie się programem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InDesing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C73D2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2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2F" w:rsidRDefault="00C73D2F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(z uwzględnieniem formy zajęć)</w:t>
            </w:r>
          </w:p>
          <w:p w:rsidR="00C73D2F" w:rsidRDefault="00C73D2F">
            <w:pPr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 to jest poligrafia: techniki przygotowania do druku, techniki druku</w:t>
            </w:r>
          </w:p>
          <w:p w:rsidR="00C73D2F" w:rsidRDefault="00C73D2F">
            <w:pPr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Działanie i funkcjonalność programu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InDesign</w:t>
            </w:r>
            <w:proofErr w:type="spellEnd"/>
          </w:p>
          <w:p w:rsidR="00C73D2F" w:rsidRDefault="00C73D2F">
            <w:pPr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CMYK</w:t>
            </w:r>
          </w:p>
          <w:p w:rsidR="00C73D2F" w:rsidRDefault="00C73D2F">
            <w:pPr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Działanie i pragmatyka programu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Photoshop</w:t>
            </w:r>
            <w:proofErr w:type="spellEnd"/>
          </w:p>
          <w:p w:rsidR="00C73D2F" w:rsidRDefault="00C73D2F">
            <w:pPr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Kompatybilność wyżej wymienione programy</w:t>
            </w:r>
          </w:p>
          <w:p w:rsidR="00C73D2F" w:rsidRDefault="00C73D2F">
            <w:pPr>
              <w:ind w:left="498" w:hanging="498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</w:tr>
    </w:tbl>
    <w:p w:rsidR="00C73D2F" w:rsidRDefault="00C73D2F">
      <w:pPr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C73D2F" w:rsidRDefault="00C73D2F">
      <w:pPr>
        <w:ind w:left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C73D2F" w:rsidRDefault="00C73D2F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C73D2F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:rsidR="00C73D2F" w:rsidRDefault="00C7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_Hlk2938968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73D2F">
        <w:trPr>
          <w:trHeight w:val="284"/>
        </w:trPr>
        <w:tc>
          <w:tcPr>
            <w:tcW w:w="9781" w:type="dxa"/>
            <w:gridSpan w:val="3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WIEDZY:</w:t>
            </w:r>
          </w:p>
        </w:tc>
      </w:tr>
      <w:tr w:rsidR="00C73D2F">
        <w:trPr>
          <w:trHeight w:val="284"/>
        </w:trPr>
        <w:tc>
          <w:tcPr>
            <w:tcW w:w="794" w:type="dxa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</w:tcPr>
          <w:p w:rsidR="00C73D2F" w:rsidRDefault="00C73D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podstawowe nazewnictwo z zakresu komputerowej redakcji i formatowania tekstu</w:t>
            </w:r>
          </w:p>
        </w:tc>
        <w:tc>
          <w:tcPr>
            <w:tcW w:w="1629" w:type="dxa"/>
          </w:tcPr>
          <w:p w:rsidR="00C73D2F" w:rsidRDefault="00C73D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FILPL1A_W02</w:t>
            </w:r>
          </w:p>
        </w:tc>
      </w:tr>
      <w:tr w:rsidR="00C73D2F">
        <w:trPr>
          <w:trHeight w:val="284"/>
        </w:trPr>
        <w:tc>
          <w:tcPr>
            <w:tcW w:w="794" w:type="dxa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W02</w:t>
            </w:r>
          </w:p>
        </w:tc>
        <w:tc>
          <w:tcPr>
            <w:tcW w:w="7358" w:type="dxa"/>
          </w:tcPr>
          <w:p w:rsidR="00C73D2F" w:rsidRDefault="00C73D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usystematyzowaną znajomość komputerowej redakcji i formatowania tekstu</w:t>
            </w:r>
          </w:p>
        </w:tc>
        <w:tc>
          <w:tcPr>
            <w:tcW w:w="1629" w:type="dxa"/>
          </w:tcPr>
          <w:p w:rsidR="00C73D2F" w:rsidRDefault="00C73D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 1A_W04</w:t>
            </w:r>
          </w:p>
        </w:tc>
      </w:tr>
      <w:tr w:rsidR="00C73D2F">
        <w:trPr>
          <w:trHeight w:val="284"/>
        </w:trPr>
        <w:tc>
          <w:tcPr>
            <w:tcW w:w="9781" w:type="dxa"/>
            <w:gridSpan w:val="3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UMIEJĘTNOŚCI:</w:t>
            </w:r>
          </w:p>
        </w:tc>
      </w:tr>
      <w:tr w:rsidR="00C73D2F">
        <w:trPr>
          <w:trHeight w:val="284"/>
        </w:trPr>
        <w:tc>
          <w:tcPr>
            <w:tcW w:w="794" w:type="dxa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</w:tcPr>
          <w:p w:rsidR="00C73D2F" w:rsidRDefault="00C73D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samodzielnie zdobywa wiedzę i poszerza własne umiejętności, korzystając z różnych aktualnych źródeł </w:t>
            </w:r>
          </w:p>
        </w:tc>
        <w:tc>
          <w:tcPr>
            <w:tcW w:w="1629" w:type="dxa"/>
          </w:tcPr>
          <w:p w:rsidR="00C73D2F" w:rsidRDefault="00C73D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FILPL1A_U08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FILPL1A_U09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FILPL1A_U10</w:t>
            </w:r>
          </w:p>
        </w:tc>
      </w:tr>
      <w:tr w:rsidR="00C73D2F">
        <w:trPr>
          <w:trHeight w:val="284"/>
        </w:trPr>
        <w:tc>
          <w:tcPr>
            <w:tcW w:w="794" w:type="dxa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</w:tcPr>
          <w:p w:rsidR="00C73D2F" w:rsidRDefault="00C73D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optymalny sposób wykorzystuje bazę teoretyczną komputerowej redakcji i formatowania tekstu, aby samodzielnie wykonać publikacje</w:t>
            </w:r>
          </w:p>
        </w:tc>
        <w:tc>
          <w:tcPr>
            <w:tcW w:w="1629" w:type="dxa"/>
          </w:tcPr>
          <w:p w:rsidR="00C73D2F" w:rsidRDefault="00C73D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FILPL1A_U08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FILPL1A_U09</w:t>
            </w:r>
          </w:p>
        </w:tc>
      </w:tr>
      <w:tr w:rsidR="00C73D2F">
        <w:trPr>
          <w:trHeight w:val="284"/>
        </w:trPr>
        <w:tc>
          <w:tcPr>
            <w:tcW w:w="9781" w:type="dxa"/>
            <w:gridSpan w:val="3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KOMPETENCJI SPOŁECZNYCH:</w:t>
            </w:r>
          </w:p>
        </w:tc>
      </w:tr>
      <w:tr w:rsidR="00C73D2F">
        <w:trPr>
          <w:trHeight w:val="284"/>
        </w:trPr>
        <w:tc>
          <w:tcPr>
            <w:tcW w:w="794" w:type="dxa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</w:tcPr>
          <w:p w:rsidR="00C73D2F" w:rsidRDefault="00C73D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świadomy własnej wiedzy i praktycznych umiejętności dąży do ich pogłębiania, aby rozwijać pragmatykę zawodową</w:t>
            </w:r>
          </w:p>
        </w:tc>
        <w:tc>
          <w:tcPr>
            <w:tcW w:w="1629" w:type="dxa"/>
          </w:tcPr>
          <w:p w:rsidR="00C73D2F" w:rsidRDefault="00C73D2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FILPL1A_K01</w:t>
            </w:r>
          </w:p>
        </w:tc>
      </w:tr>
      <w:bookmarkEnd w:id="1"/>
    </w:tbl>
    <w:p w:rsidR="00C73D2F" w:rsidRDefault="00C73D2F">
      <w:pPr>
        <w:rPr>
          <w:color w:val="auto"/>
        </w:rPr>
      </w:pPr>
    </w:p>
    <w:p w:rsidR="00C73D2F" w:rsidRDefault="00C73D2F">
      <w:pPr>
        <w:rPr>
          <w:color w:val="auto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73D2F">
        <w:trPr>
          <w:trHeight w:val="284"/>
        </w:trPr>
        <w:tc>
          <w:tcPr>
            <w:tcW w:w="9781" w:type="dxa"/>
            <w:gridSpan w:val="22"/>
          </w:tcPr>
          <w:p w:rsidR="00C73D2F" w:rsidRDefault="00C73D2F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C73D2F">
        <w:trPr>
          <w:cantSplit/>
          <w:trHeight w:val="284"/>
        </w:trPr>
        <w:tc>
          <w:tcPr>
            <w:tcW w:w="1830" w:type="dxa"/>
            <w:vMerge w:val="restart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Sposób weryfikacji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(+/-)</w:t>
            </w:r>
          </w:p>
        </w:tc>
      </w:tr>
      <w:tr w:rsidR="00C73D2F">
        <w:trPr>
          <w:cantSplit/>
          <w:trHeight w:val="284"/>
        </w:trPr>
        <w:tc>
          <w:tcPr>
            <w:tcW w:w="1830" w:type="dxa"/>
            <w:vMerge/>
          </w:tcPr>
          <w:p w:rsidR="00C73D2F" w:rsidRDefault="00C73D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C73D2F" w:rsidRDefault="00C73D2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Inne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(jakie?)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*</w:t>
            </w:r>
          </w:p>
        </w:tc>
      </w:tr>
      <w:tr w:rsidR="00C73D2F">
        <w:trPr>
          <w:cantSplit/>
          <w:trHeight w:val="284"/>
        </w:trPr>
        <w:tc>
          <w:tcPr>
            <w:tcW w:w="1830" w:type="dxa"/>
            <w:vMerge/>
          </w:tcPr>
          <w:p w:rsidR="00C73D2F" w:rsidRDefault="00C73D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</w:tr>
      <w:tr w:rsidR="00C73D2F">
        <w:trPr>
          <w:cantSplit/>
          <w:trHeight w:val="284"/>
        </w:trPr>
        <w:tc>
          <w:tcPr>
            <w:tcW w:w="1830" w:type="dxa"/>
            <w:vMerge/>
          </w:tcPr>
          <w:p w:rsidR="00C73D2F" w:rsidRDefault="00C73D2F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</w:tr>
      <w:tr w:rsidR="00C73D2F">
        <w:trPr>
          <w:trHeight w:val="284"/>
        </w:trPr>
        <w:tc>
          <w:tcPr>
            <w:tcW w:w="1830" w:type="dxa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73D2F">
        <w:trPr>
          <w:trHeight w:val="284"/>
        </w:trPr>
        <w:tc>
          <w:tcPr>
            <w:tcW w:w="1830" w:type="dxa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73D2F">
        <w:trPr>
          <w:trHeight w:val="284"/>
        </w:trPr>
        <w:tc>
          <w:tcPr>
            <w:tcW w:w="1830" w:type="dxa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73D2F">
        <w:trPr>
          <w:trHeight w:val="284"/>
        </w:trPr>
        <w:tc>
          <w:tcPr>
            <w:tcW w:w="1830" w:type="dxa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73D2F">
        <w:trPr>
          <w:trHeight w:val="284"/>
        </w:trPr>
        <w:tc>
          <w:tcPr>
            <w:tcW w:w="1830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C73D2F" w:rsidRDefault="00C73D2F">
      <w:pPr>
        <w:rPr>
          <w:color w:val="auto"/>
        </w:rPr>
      </w:pPr>
    </w:p>
    <w:p w:rsidR="00C73D2F" w:rsidRDefault="00C73D2F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bCs/>
          <w:i/>
          <w:iCs/>
          <w:sz w:val="16"/>
          <w:szCs w:val="16"/>
        </w:rPr>
      </w:pPr>
      <w:r>
        <w:rPr>
          <w:rFonts w:hint="eastAsia"/>
          <w:b/>
          <w:bCs/>
          <w:i/>
          <w:iCs/>
          <w:sz w:val="16"/>
          <w:szCs w:val="16"/>
        </w:rPr>
        <w:t xml:space="preserve">*niepotrzebne </w:t>
      </w:r>
      <w:proofErr w:type="spellStart"/>
      <w:r>
        <w:rPr>
          <w:rFonts w:hint="eastAsia"/>
          <w:b/>
          <w:bCs/>
          <w:i/>
          <w:iCs/>
          <w:sz w:val="16"/>
          <w:szCs w:val="16"/>
        </w:rPr>
        <w:t>usunｹ</w:t>
      </w:r>
      <w:r>
        <w:rPr>
          <w:b/>
          <w:bCs/>
          <w:i/>
          <w:iCs/>
          <w:sz w:val="16"/>
          <w:szCs w:val="16"/>
        </w:rPr>
        <w:t>ć</w:t>
      </w:r>
      <w:proofErr w:type="spellEnd"/>
    </w:p>
    <w:p w:rsidR="00C73D2F" w:rsidRDefault="00C73D2F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C73D2F">
        <w:trPr>
          <w:trHeight w:val="284"/>
        </w:trPr>
        <w:tc>
          <w:tcPr>
            <w:tcW w:w="9781" w:type="dxa"/>
            <w:gridSpan w:val="3"/>
            <w:vAlign w:val="center"/>
          </w:tcPr>
          <w:p w:rsidR="00C73D2F" w:rsidRDefault="00C73D2F">
            <w:pPr>
              <w:numPr>
                <w:ilvl w:val="1"/>
                <w:numId w:val="39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73D2F">
        <w:trPr>
          <w:trHeight w:val="284"/>
        </w:trPr>
        <w:tc>
          <w:tcPr>
            <w:tcW w:w="792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C73D2F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C73D2F" w:rsidRDefault="00C73D2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C73D2F" w:rsidRDefault="00C73D2F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Zgromadzenie 51-60% możliwych do zdobycia punktów</w:t>
            </w:r>
          </w:p>
        </w:tc>
      </w:tr>
      <w:tr w:rsidR="00C73D2F">
        <w:trPr>
          <w:cantSplit/>
          <w:trHeight w:val="255"/>
        </w:trPr>
        <w:tc>
          <w:tcPr>
            <w:tcW w:w="792" w:type="dxa"/>
            <w:vMerge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C73D2F" w:rsidRDefault="00C73D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Zgromadzenie 61-70% możliwych do zdobycia punktów</w:t>
            </w:r>
          </w:p>
        </w:tc>
      </w:tr>
      <w:tr w:rsidR="00C73D2F">
        <w:trPr>
          <w:cantSplit/>
          <w:trHeight w:val="255"/>
        </w:trPr>
        <w:tc>
          <w:tcPr>
            <w:tcW w:w="792" w:type="dxa"/>
            <w:vMerge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C73D2F" w:rsidRDefault="00C73D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Zgromadzenie 71-80% możliwych do zdobycia punktów</w:t>
            </w:r>
          </w:p>
        </w:tc>
      </w:tr>
      <w:tr w:rsidR="00C73D2F">
        <w:trPr>
          <w:cantSplit/>
          <w:trHeight w:val="255"/>
        </w:trPr>
        <w:tc>
          <w:tcPr>
            <w:tcW w:w="792" w:type="dxa"/>
            <w:vMerge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C73D2F" w:rsidRDefault="00C73D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Zgromadzenie 81-90% możliwych do zdobycia punktów</w:t>
            </w:r>
          </w:p>
        </w:tc>
      </w:tr>
      <w:tr w:rsidR="00C73D2F">
        <w:trPr>
          <w:cantSplit/>
          <w:trHeight w:val="255"/>
        </w:trPr>
        <w:tc>
          <w:tcPr>
            <w:tcW w:w="792" w:type="dxa"/>
            <w:vMerge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C73D2F" w:rsidRDefault="00C73D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Zgromadzenie 91-100% możliwych do zdobycia punktów</w:t>
            </w:r>
          </w:p>
        </w:tc>
      </w:tr>
    </w:tbl>
    <w:p w:rsidR="00C73D2F" w:rsidRDefault="00C73D2F">
      <w:pPr>
        <w:rPr>
          <w:rFonts w:ascii="Times New Roman" w:hAnsi="Times New Roman" w:cs="Times New Roman"/>
          <w:color w:val="auto"/>
        </w:rPr>
      </w:pPr>
    </w:p>
    <w:p w:rsidR="00C73D2F" w:rsidRDefault="00C73D2F">
      <w:pPr>
        <w:numPr>
          <w:ilvl w:val="0"/>
          <w:numId w:val="38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9"/>
        <w:gridCol w:w="1476"/>
        <w:gridCol w:w="1476"/>
      </w:tblGrid>
      <w:tr w:rsidR="00C73D2F">
        <w:trPr>
          <w:cantSplit/>
          <w:trHeight w:val="284"/>
        </w:trPr>
        <w:tc>
          <w:tcPr>
            <w:tcW w:w="6829" w:type="dxa"/>
            <w:vMerge w:val="restart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C73D2F">
        <w:trPr>
          <w:cantSplit/>
          <w:trHeight w:val="284"/>
        </w:trPr>
        <w:tc>
          <w:tcPr>
            <w:tcW w:w="6829" w:type="dxa"/>
            <w:vMerge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C73D2F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86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73D2F">
        <w:trPr>
          <w:trHeight w:val="284"/>
        </w:trPr>
        <w:tc>
          <w:tcPr>
            <w:tcW w:w="6829" w:type="dxa"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476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73D2F">
        <w:trPr>
          <w:trHeight w:val="284"/>
        </w:trPr>
        <w:tc>
          <w:tcPr>
            <w:tcW w:w="6829" w:type="dxa"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73D2F">
        <w:trPr>
          <w:trHeight w:val="284"/>
        </w:trPr>
        <w:tc>
          <w:tcPr>
            <w:tcW w:w="6829" w:type="dxa"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Inne (jakie?)*, np. e-learning pod kontrolą nauczyciela)*</w:t>
            </w:r>
          </w:p>
        </w:tc>
        <w:tc>
          <w:tcPr>
            <w:tcW w:w="1476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73D2F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73D2F">
        <w:trPr>
          <w:trHeight w:val="284"/>
        </w:trPr>
        <w:tc>
          <w:tcPr>
            <w:tcW w:w="6829" w:type="dxa"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476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73D2F">
        <w:trPr>
          <w:trHeight w:val="284"/>
        </w:trPr>
        <w:tc>
          <w:tcPr>
            <w:tcW w:w="6829" w:type="dxa"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73D2F">
        <w:trPr>
          <w:trHeight w:val="284"/>
        </w:trPr>
        <w:tc>
          <w:tcPr>
            <w:tcW w:w="6829" w:type="dxa"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1476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73D2F">
        <w:trPr>
          <w:trHeight w:val="284"/>
        </w:trPr>
        <w:tc>
          <w:tcPr>
            <w:tcW w:w="6829" w:type="dxa"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73D2F">
        <w:trPr>
          <w:trHeight w:val="284"/>
        </w:trPr>
        <w:tc>
          <w:tcPr>
            <w:tcW w:w="6829" w:type="dxa"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Inne (należy wskazać, jakie?) </w:t>
            </w:r>
          </w:p>
        </w:tc>
        <w:tc>
          <w:tcPr>
            <w:tcW w:w="1476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73D2F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C73D2F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C73D2F" w:rsidRDefault="00C73D2F">
            <w:pP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6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C73D2F" w:rsidRDefault="00C73D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</w:tbl>
    <w:p w:rsidR="00C73D2F" w:rsidRDefault="00C73D2F" w:rsidP="00402CC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16"/>
          <w:szCs w:val="16"/>
        </w:rPr>
      </w:pPr>
    </w:p>
    <w:sectPr w:rsidR="00C73D2F" w:rsidSect="00C73D2F">
      <w:type w:val="continuous"/>
      <w:pgSz w:w="11905" w:h="16837"/>
      <w:pgMar w:top="510" w:right="510" w:bottom="709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3A3" w:rsidRDefault="00E843A3">
      <w:r>
        <w:separator/>
      </w:r>
    </w:p>
  </w:endnote>
  <w:endnote w:type="continuationSeparator" w:id="0">
    <w:p w:rsidR="00E843A3" w:rsidRDefault="00E84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3A3" w:rsidRDefault="00E843A3"/>
  </w:footnote>
  <w:footnote w:type="continuationSeparator" w:id="0">
    <w:p w:rsidR="00E843A3" w:rsidRDefault="00E843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2"/>
    <w:multiLevelType w:val="multilevel"/>
    <w:tmpl w:val="0000000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12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13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4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6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ascii="Times New Roman" w:hAnsi="Times New Roman" w:cs="Times New Roman"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  <w:rPr>
        <w:rFonts w:ascii="Times New Roman" w:hAnsi="Times New Roman" w:cs="Times New Roman"/>
      </w:rPr>
    </w:lvl>
  </w:abstractNum>
  <w:abstractNum w:abstractNumId="19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abstractNum w:abstractNumId="21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1421647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4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5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  <w:rPr>
        <w:rFonts w:ascii="Times New Roman" w:hAnsi="Times New Roman" w:cs="Times New Roman"/>
      </w:rPr>
    </w:lvl>
  </w:abstractNum>
  <w:abstractNum w:abstractNumId="26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28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31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abstractNum w:abstractNumId="32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3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4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abstractNum w:abstractNumId="35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36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7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abstractNum w:abstractNumId="38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cs="Wingdings" w:hint="default"/>
      </w:rPr>
    </w:lvl>
  </w:abstractNum>
  <w:abstractNum w:abstractNumId="4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1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>
    <w:nsid w:val="7ED93063"/>
    <w:multiLevelType w:val="multilevel"/>
    <w:tmpl w:val="0EA4F36C"/>
    <w:lvl w:ilvl="0">
      <w:start w:val="1"/>
      <w:numFmt w:val="lowerLetter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3"/>
  </w:num>
  <w:num w:numId="3">
    <w:abstractNumId w:val="29"/>
  </w:num>
  <w:num w:numId="4">
    <w:abstractNumId w:val="36"/>
  </w:num>
  <w:num w:numId="5">
    <w:abstractNumId w:val="24"/>
  </w:num>
  <w:num w:numId="6">
    <w:abstractNumId w:val="14"/>
  </w:num>
  <w:num w:numId="7">
    <w:abstractNumId w:val="33"/>
  </w:num>
  <w:num w:numId="8">
    <w:abstractNumId w:val="19"/>
  </w:num>
  <w:num w:numId="9">
    <w:abstractNumId w:val="28"/>
  </w:num>
  <w:num w:numId="10">
    <w:abstractNumId w:val="21"/>
  </w:num>
  <w:num w:numId="11">
    <w:abstractNumId w:val="16"/>
  </w:num>
  <w:num w:numId="12">
    <w:abstractNumId w:val="15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0"/>
  </w:num>
  <w:num w:numId="26">
    <w:abstractNumId w:val="12"/>
  </w:num>
  <w:num w:numId="27">
    <w:abstractNumId w:val="35"/>
  </w:num>
  <w:num w:numId="28">
    <w:abstractNumId w:val="42"/>
  </w:num>
  <w:num w:numId="29">
    <w:abstractNumId w:val="11"/>
  </w:num>
  <w:num w:numId="30">
    <w:abstractNumId w:val="39"/>
  </w:num>
  <w:num w:numId="31">
    <w:abstractNumId w:val="17"/>
  </w:num>
  <w:num w:numId="32">
    <w:abstractNumId w:val="41"/>
  </w:num>
  <w:num w:numId="33">
    <w:abstractNumId w:val="18"/>
  </w:num>
  <w:num w:numId="34">
    <w:abstractNumId w:val="25"/>
  </w:num>
  <w:num w:numId="35">
    <w:abstractNumId w:val="38"/>
  </w:num>
  <w:num w:numId="36">
    <w:abstractNumId w:val="34"/>
  </w:num>
  <w:num w:numId="37">
    <w:abstractNumId w:val="37"/>
  </w:num>
  <w:num w:numId="38">
    <w:abstractNumId w:val="30"/>
  </w:num>
  <w:num w:numId="39">
    <w:abstractNumId w:val="27"/>
  </w:num>
  <w:num w:numId="40">
    <w:abstractNumId w:val="31"/>
  </w:num>
  <w:num w:numId="41">
    <w:abstractNumId w:val="20"/>
  </w:num>
  <w:num w:numId="42">
    <w:abstractNumId w:val="10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D2F"/>
    <w:rsid w:val="00402CC4"/>
    <w:rsid w:val="00C73D2F"/>
    <w:rsid w:val="00DB749A"/>
    <w:rsid w:val="00E8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49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B749A"/>
    <w:rPr>
      <w:color w:val="auto"/>
      <w:u w:val="single"/>
    </w:rPr>
  </w:style>
  <w:style w:type="character" w:customStyle="1" w:styleId="Bodytext4">
    <w:name w:val="Body text (4)_"/>
    <w:uiPriority w:val="99"/>
    <w:rsid w:val="00DB749A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40">
    <w:name w:val="Body text (4)"/>
    <w:basedOn w:val="Bodytext4"/>
    <w:uiPriority w:val="99"/>
    <w:rsid w:val="00DB749A"/>
  </w:style>
  <w:style w:type="character" w:customStyle="1" w:styleId="Bodytext2">
    <w:name w:val="Body text (2)_"/>
    <w:uiPriority w:val="99"/>
    <w:rsid w:val="00DB749A"/>
    <w:rPr>
      <w:rFonts w:ascii="Times New Roman" w:hAnsi="Times New Roman" w:cs="Times New Roman"/>
      <w:sz w:val="19"/>
      <w:szCs w:val="19"/>
    </w:rPr>
  </w:style>
  <w:style w:type="character" w:customStyle="1" w:styleId="Bodytext210">
    <w:name w:val="Body text (2) + 10"/>
    <w:aliases w:val="5 pt,Bold"/>
    <w:uiPriority w:val="99"/>
    <w:rsid w:val="00DB749A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">
    <w:name w:val="Body text_"/>
    <w:uiPriority w:val="99"/>
    <w:rsid w:val="00DB749A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podstawowy1">
    <w:name w:val="Tekst podstawowy1"/>
    <w:uiPriority w:val="99"/>
    <w:rsid w:val="00DB749A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Heading2">
    <w:name w:val="Heading #2_"/>
    <w:uiPriority w:val="99"/>
    <w:rsid w:val="00DB749A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">
    <w:name w:val="Heading #2 + 9"/>
    <w:aliases w:val="5 pt32"/>
    <w:uiPriority w:val="99"/>
    <w:rsid w:val="00DB749A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">
    <w:name w:val="Body text (3)_"/>
    <w:uiPriority w:val="99"/>
    <w:rsid w:val="00DB749A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">
    <w:name w:val="Body text (3) + 9"/>
    <w:aliases w:val="5 pt31"/>
    <w:uiPriority w:val="99"/>
    <w:rsid w:val="00DB749A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917">
    <w:name w:val="Body text (3) + 917"/>
    <w:aliases w:val="5 pt30,Italic"/>
    <w:uiPriority w:val="99"/>
    <w:rsid w:val="00DB749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Heading1">
    <w:name w:val="Heading #1_"/>
    <w:uiPriority w:val="99"/>
    <w:rsid w:val="00DB749A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20">
    <w:name w:val="Heading #2"/>
    <w:basedOn w:val="Heading2"/>
    <w:uiPriority w:val="99"/>
    <w:rsid w:val="00DB749A"/>
  </w:style>
  <w:style w:type="character" w:customStyle="1" w:styleId="Bodytext3916">
    <w:name w:val="Body text (3) + 916"/>
    <w:aliases w:val="5 pt29"/>
    <w:uiPriority w:val="99"/>
    <w:rsid w:val="00DB749A"/>
    <w:rPr>
      <w:rFonts w:ascii="Times New Roman" w:hAnsi="Times New Roman" w:cs="Times New Roman"/>
      <w:spacing w:val="0"/>
      <w:sz w:val="19"/>
      <w:szCs w:val="19"/>
    </w:rPr>
  </w:style>
  <w:style w:type="character" w:customStyle="1" w:styleId="Heading297">
    <w:name w:val="Heading #2 + 97"/>
    <w:aliases w:val="5 pt28"/>
    <w:uiPriority w:val="99"/>
    <w:rsid w:val="00DB749A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915">
    <w:name w:val="Body text (3) + 915"/>
    <w:aliases w:val="5 pt27"/>
    <w:uiPriority w:val="99"/>
    <w:rsid w:val="00DB749A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podstawowy2">
    <w:name w:val="Tekst podstawowy2"/>
    <w:uiPriority w:val="99"/>
    <w:rsid w:val="00DB749A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uiPriority w:val="99"/>
    <w:rsid w:val="00DB749A"/>
  </w:style>
  <w:style w:type="character" w:customStyle="1" w:styleId="Heading296">
    <w:name w:val="Heading #2 + 96"/>
    <w:aliases w:val="5 pt26"/>
    <w:uiPriority w:val="99"/>
    <w:rsid w:val="00DB749A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0">
    <w:name w:val="Body text (3)"/>
    <w:uiPriority w:val="99"/>
    <w:rsid w:val="00DB749A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3Bold">
    <w:name w:val="Body text (3) + Bold"/>
    <w:uiPriority w:val="99"/>
    <w:rsid w:val="00DB749A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914">
    <w:name w:val="Body text (3) + 914"/>
    <w:aliases w:val="5 pt25,Bold1"/>
    <w:uiPriority w:val="99"/>
    <w:rsid w:val="00DB749A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Bodytext3913">
    <w:name w:val="Body text (3) + 913"/>
    <w:aliases w:val="5 pt24"/>
    <w:uiPriority w:val="99"/>
    <w:rsid w:val="00DB749A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Heading22">
    <w:name w:val="Heading #2 (2)_"/>
    <w:uiPriority w:val="99"/>
    <w:rsid w:val="00DB749A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29">
    <w:name w:val="Heading #2 (2) + 9"/>
    <w:aliases w:val="5 pt23"/>
    <w:uiPriority w:val="99"/>
    <w:rsid w:val="00DB749A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912">
    <w:name w:val="Body text (3) + 912"/>
    <w:aliases w:val="5 pt22,Italic1"/>
    <w:uiPriority w:val="99"/>
    <w:rsid w:val="00DB749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Bodytext3Bold7">
    <w:name w:val="Body text (3) + Bold7"/>
    <w:uiPriority w:val="99"/>
    <w:rsid w:val="00DB749A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911">
    <w:name w:val="Body text (3) + 911"/>
    <w:aliases w:val="5 pt21"/>
    <w:uiPriority w:val="99"/>
    <w:rsid w:val="00DB749A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910">
    <w:name w:val="Body text (3) + 910"/>
    <w:aliases w:val="5 pt20"/>
    <w:uiPriority w:val="99"/>
    <w:rsid w:val="00DB749A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Italic">
    <w:name w:val="Body text + Italic"/>
    <w:uiPriority w:val="99"/>
    <w:rsid w:val="00DB749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Heading27">
    <w:name w:val="Heading #27"/>
    <w:basedOn w:val="Heading2"/>
    <w:uiPriority w:val="99"/>
    <w:rsid w:val="00DB749A"/>
  </w:style>
  <w:style w:type="character" w:customStyle="1" w:styleId="Bodytext37">
    <w:name w:val="Body text (3)7"/>
    <w:uiPriority w:val="99"/>
    <w:rsid w:val="00DB749A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Bold">
    <w:name w:val="Body text + Bold"/>
    <w:uiPriority w:val="99"/>
    <w:rsid w:val="00DB749A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Bodytext10">
    <w:name w:val="Body text + 10"/>
    <w:aliases w:val="5 pt19"/>
    <w:uiPriority w:val="99"/>
    <w:rsid w:val="00DB749A"/>
    <w:rPr>
      <w:rFonts w:ascii="Times New Roman" w:hAnsi="Times New Roman" w:cs="Times New Roman"/>
      <w:spacing w:val="0"/>
      <w:sz w:val="21"/>
      <w:szCs w:val="21"/>
    </w:rPr>
  </w:style>
  <w:style w:type="character" w:customStyle="1" w:styleId="Tekstpodstawowy3">
    <w:name w:val="Tekst podstawowy3"/>
    <w:uiPriority w:val="99"/>
    <w:rsid w:val="00DB749A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36">
    <w:name w:val="Body text (3)6"/>
    <w:uiPriority w:val="99"/>
    <w:rsid w:val="00DB749A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399">
    <w:name w:val="Body text (3) + 99"/>
    <w:aliases w:val="5 pt18"/>
    <w:uiPriority w:val="99"/>
    <w:rsid w:val="00DB749A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398">
    <w:name w:val="Body text (3) + 98"/>
    <w:aliases w:val="5 pt17"/>
    <w:uiPriority w:val="99"/>
    <w:rsid w:val="00DB749A"/>
    <w:rPr>
      <w:rFonts w:ascii="Times New Roman" w:hAnsi="Times New Roman" w:cs="Times New Roman"/>
      <w:spacing w:val="0"/>
      <w:sz w:val="19"/>
      <w:szCs w:val="19"/>
    </w:rPr>
  </w:style>
  <w:style w:type="character" w:customStyle="1" w:styleId="Heading2291">
    <w:name w:val="Heading #2 (2) + 91"/>
    <w:aliases w:val="5 pt16"/>
    <w:uiPriority w:val="99"/>
    <w:rsid w:val="00DB749A"/>
    <w:rPr>
      <w:rFonts w:ascii="Times New Roman" w:hAnsi="Times New Roman" w:cs="Times New Roman"/>
      <w:spacing w:val="0"/>
      <w:sz w:val="19"/>
      <w:szCs w:val="19"/>
    </w:rPr>
  </w:style>
  <w:style w:type="character" w:customStyle="1" w:styleId="Heading22Bold">
    <w:name w:val="Heading #2 (2) + Bold"/>
    <w:uiPriority w:val="99"/>
    <w:rsid w:val="00DB749A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Heading26">
    <w:name w:val="Heading #26"/>
    <w:basedOn w:val="Heading2"/>
    <w:uiPriority w:val="99"/>
    <w:rsid w:val="00DB749A"/>
  </w:style>
  <w:style w:type="character" w:customStyle="1" w:styleId="Heading295">
    <w:name w:val="Heading #2 + 95"/>
    <w:aliases w:val="5 pt15"/>
    <w:uiPriority w:val="99"/>
    <w:rsid w:val="00DB749A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podstawowy4">
    <w:name w:val="Tekst podstawowy4"/>
    <w:uiPriority w:val="99"/>
    <w:rsid w:val="00DB749A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102">
    <w:name w:val="Body text + 102"/>
    <w:aliases w:val="5 pt14"/>
    <w:uiPriority w:val="99"/>
    <w:rsid w:val="00DB749A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Bold6">
    <w:name w:val="Body text (3) + Bold6"/>
    <w:uiPriority w:val="99"/>
    <w:rsid w:val="00DB749A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97">
    <w:name w:val="Body text (3) + 97"/>
    <w:aliases w:val="5 pt13"/>
    <w:uiPriority w:val="99"/>
    <w:rsid w:val="00DB749A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Bold5">
    <w:name w:val="Body text (3) + Bold5"/>
    <w:uiPriority w:val="99"/>
    <w:rsid w:val="00DB749A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5">
    <w:name w:val="Tekst podstawowy5"/>
    <w:uiPriority w:val="99"/>
    <w:rsid w:val="00DB749A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uiPriority w:val="99"/>
    <w:rsid w:val="00DB749A"/>
  </w:style>
  <w:style w:type="character" w:customStyle="1" w:styleId="Heading294">
    <w:name w:val="Heading #2 + 94"/>
    <w:aliases w:val="5 pt12"/>
    <w:uiPriority w:val="99"/>
    <w:rsid w:val="00DB749A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5">
    <w:name w:val="Body text (3)5"/>
    <w:uiPriority w:val="99"/>
    <w:rsid w:val="00DB749A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3Bold4">
    <w:name w:val="Body text (3) + Bold4"/>
    <w:uiPriority w:val="99"/>
    <w:rsid w:val="00DB749A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4">
    <w:name w:val="Body text (3)4"/>
    <w:uiPriority w:val="99"/>
    <w:rsid w:val="00DB749A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396">
    <w:name w:val="Body text (3) + 96"/>
    <w:aliases w:val="5 pt11"/>
    <w:uiPriority w:val="99"/>
    <w:rsid w:val="00DB749A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395">
    <w:name w:val="Body text (3) + 95"/>
    <w:aliases w:val="5 pt10"/>
    <w:uiPriority w:val="99"/>
    <w:rsid w:val="00DB749A"/>
    <w:rPr>
      <w:rFonts w:ascii="Times New Roman" w:hAnsi="Times New Roman" w:cs="Times New Roman"/>
      <w:spacing w:val="0"/>
      <w:sz w:val="19"/>
      <w:szCs w:val="19"/>
    </w:rPr>
  </w:style>
  <w:style w:type="character" w:customStyle="1" w:styleId="Heading24">
    <w:name w:val="Heading #24"/>
    <w:basedOn w:val="Heading2"/>
    <w:uiPriority w:val="99"/>
    <w:rsid w:val="00DB749A"/>
  </w:style>
  <w:style w:type="character" w:customStyle="1" w:styleId="Heading293">
    <w:name w:val="Heading #2 + 93"/>
    <w:aliases w:val="5 pt9"/>
    <w:uiPriority w:val="99"/>
    <w:rsid w:val="00DB749A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podstawowy6">
    <w:name w:val="Tekst podstawowy6"/>
    <w:uiPriority w:val="99"/>
    <w:rsid w:val="00DB749A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Italic1">
    <w:name w:val="Body text + Italic1"/>
    <w:uiPriority w:val="99"/>
    <w:rsid w:val="00DB749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Bodytext2NotItalic">
    <w:name w:val="Body text (2) + Not Italic"/>
    <w:uiPriority w:val="99"/>
    <w:rsid w:val="00DB749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Bodytext2101">
    <w:name w:val="Body text (2) + 101"/>
    <w:aliases w:val="5 pt8,Not Italic"/>
    <w:uiPriority w:val="99"/>
    <w:rsid w:val="00DB749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Heading23">
    <w:name w:val="Heading #23"/>
    <w:basedOn w:val="Heading2"/>
    <w:uiPriority w:val="99"/>
    <w:rsid w:val="00DB749A"/>
  </w:style>
  <w:style w:type="character" w:customStyle="1" w:styleId="Heading292">
    <w:name w:val="Heading #2 + 92"/>
    <w:aliases w:val="5 pt7"/>
    <w:uiPriority w:val="99"/>
    <w:rsid w:val="00DB749A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94">
    <w:name w:val="Body text (3) + 94"/>
    <w:aliases w:val="5 pt6"/>
    <w:uiPriority w:val="99"/>
    <w:rsid w:val="00DB749A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3">
    <w:name w:val="Body text (3)3"/>
    <w:uiPriority w:val="99"/>
    <w:rsid w:val="00DB749A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393">
    <w:name w:val="Body text (3) + 93"/>
    <w:aliases w:val="5 pt5"/>
    <w:uiPriority w:val="99"/>
    <w:rsid w:val="00DB749A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3Bold3">
    <w:name w:val="Body text (3) + Bold3"/>
    <w:uiPriority w:val="99"/>
    <w:rsid w:val="00DB749A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7">
    <w:name w:val="Tekst podstawowy7"/>
    <w:uiPriority w:val="99"/>
    <w:rsid w:val="00DB749A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101">
    <w:name w:val="Body text + 101"/>
    <w:aliases w:val="5 pt4"/>
    <w:uiPriority w:val="99"/>
    <w:rsid w:val="00DB749A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2">
    <w:name w:val="Body text (3) + 92"/>
    <w:aliases w:val="5 pt3"/>
    <w:uiPriority w:val="99"/>
    <w:rsid w:val="00DB749A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2">
    <w:name w:val="Body text (3)2"/>
    <w:uiPriority w:val="99"/>
    <w:rsid w:val="00DB749A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391">
    <w:name w:val="Body text (3) + 91"/>
    <w:aliases w:val="5 pt2"/>
    <w:uiPriority w:val="99"/>
    <w:rsid w:val="00DB749A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3Bold2">
    <w:name w:val="Body text (3) + Bold2"/>
    <w:uiPriority w:val="99"/>
    <w:rsid w:val="00DB749A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Bold1">
    <w:name w:val="Body text (3) + Bold1"/>
    <w:uiPriority w:val="99"/>
    <w:rsid w:val="00DB749A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8">
    <w:name w:val="Tekst podstawowy8"/>
    <w:uiPriority w:val="99"/>
    <w:rsid w:val="00DB749A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Heading220">
    <w:name w:val="Heading #22"/>
    <w:basedOn w:val="Heading2"/>
    <w:uiPriority w:val="99"/>
    <w:rsid w:val="00DB749A"/>
  </w:style>
  <w:style w:type="character" w:customStyle="1" w:styleId="Heading291">
    <w:name w:val="Heading #2 + 91"/>
    <w:aliases w:val="5 pt1"/>
    <w:uiPriority w:val="99"/>
    <w:rsid w:val="00DB749A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Spacing3pt">
    <w:name w:val="Body text + Spacing 3 pt"/>
    <w:uiPriority w:val="99"/>
    <w:rsid w:val="00DB749A"/>
    <w:rPr>
      <w:rFonts w:ascii="Times New Roman" w:hAnsi="Times New Roman" w:cs="Times New Roman"/>
      <w:spacing w:val="60"/>
      <w:sz w:val="19"/>
      <w:szCs w:val="19"/>
    </w:rPr>
  </w:style>
  <w:style w:type="character" w:customStyle="1" w:styleId="BodytextSpacing3pt1">
    <w:name w:val="Body text + Spacing 3 pt1"/>
    <w:uiPriority w:val="99"/>
    <w:rsid w:val="00DB749A"/>
    <w:rPr>
      <w:rFonts w:ascii="Times New Roman" w:hAnsi="Times New Roman" w:cs="Times New Roman"/>
      <w:spacing w:val="70"/>
      <w:sz w:val="19"/>
      <w:szCs w:val="19"/>
    </w:rPr>
  </w:style>
  <w:style w:type="character" w:customStyle="1" w:styleId="Bodytext4NotBold">
    <w:name w:val="Body text (4) + Not Bold"/>
    <w:uiPriority w:val="99"/>
    <w:rsid w:val="00DB749A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Bodytext41">
    <w:name w:val="Body text (4)1"/>
    <w:basedOn w:val="Normalny"/>
    <w:uiPriority w:val="99"/>
    <w:rsid w:val="00DB749A"/>
    <w:pPr>
      <w:shd w:val="clear" w:color="auto" w:fill="FFFFFF"/>
      <w:spacing w:line="226" w:lineRule="exact"/>
    </w:pPr>
    <w:rPr>
      <w:rFonts w:hAnsi="Calibri"/>
      <w:color w:val="auto"/>
      <w:sz w:val="19"/>
      <w:szCs w:val="19"/>
    </w:rPr>
  </w:style>
  <w:style w:type="paragraph" w:customStyle="1" w:styleId="Bodytext20">
    <w:name w:val="Body text (2)"/>
    <w:basedOn w:val="Normalny"/>
    <w:uiPriority w:val="99"/>
    <w:rsid w:val="00DB749A"/>
    <w:pPr>
      <w:shd w:val="clear" w:color="auto" w:fill="FFFFFF"/>
      <w:spacing w:line="326" w:lineRule="exact"/>
      <w:ind w:hanging="200"/>
      <w:jc w:val="right"/>
    </w:pPr>
    <w:rPr>
      <w:rFonts w:hAnsi="Calibri"/>
      <w:color w:val="auto"/>
      <w:sz w:val="19"/>
      <w:szCs w:val="19"/>
    </w:rPr>
  </w:style>
  <w:style w:type="paragraph" w:customStyle="1" w:styleId="Tekstpodstawowy9">
    <w:name w:val="Tekst podstawowy9"/>
    <w:basedOn w:val="Normalny"/>
    <w:uiPriority w:val="99"/>
    <w:rsid w:val="00DB749A"/>
    <w:pPr>
      <w:shd w:val="clear" w:color="auto" w:fill="FFFFFF"/>
      <w:spacing w:after="360" w:line="240" w:lineRule="atLeast"/>
      <w:ind w:hanging="300"/>
      <w:jc w:val="right"/>
    </w:pPr>
    <w:rPr>
      <w:rFonts w:hAnsi="Calibri"/>
      <w:color w:val="auto"/>
      <w:sz w:val="19"/>
      <w:szCs w:val="19"/>
    </w:rPr>
  </w:style>
  <w:style w:type="paragraph" w:customStyle="1" w:styleId="Heading21">
    <w:name w:val="Heading #21"/>
    <w:basedOn w:val="Normalny"/>
    <w:uiPriority w:val="99"/>
    <w:rsid w:val="00DB749A"/>
    <w:pPr>
      <w:shd w:val="clear" w:color="auto" w:fill="FFFFFF"/>
      <w:spacing w:before="360" w:after="120" w:line="240" w:lineRule="atLeast"/>
      <w:ind w:hanging="360"/>
      <w:jc w:val="both"/>
      <w:outlineLvl w:val="1"/>
    </w:pPr>
    <w:rPr>
      <w:rFonts w:hAnsi="Calibri"/>
      <w:color w:val="auto"/>
      <w:sz w:val="21"/>
      <w:szCs w:val="21"/>
    </w:rPr>
  </w:style>
  <w:style w:type="paragraph" w:customStyle="1" w:styleId="Bodytext31">
    <w:name w:val="Body text (3)1"/>
    <w:basedOn w:val="Normalny"/>
    <w:uiPriority w:val="99"/>
    <w:rsid w:val="00DB749A"/>
    <w:pPr>
      <w:shd w:val="clear" w:color="auto" w:fill="FFFFFF"/>
      <w:spacing w:before="120" w:line="293" w:lineRule="exact"/>
      <w:ind w:hanging="420"/>
      <w:jc w:val="both"/>
    </w:pPr>
    <w:rPr>
      <w:rFonts w:hAnsi="Calibri"/>
      <w:color w:val="auto"/>
      <w:sz w:val="21"/>
      <w:szCs w:val="21"/>
    </w:rPr>
  </w:style>
  <w:style w:type="paragraph" w:customStyle="1" w:styleId="Heading10">
    <w:name w:val="Heading #1"/>
    <w:basedOn w:val="Normalny"/>
    <w:uiPriority w:val="99"/>
    <w:rsid w:val="00DB749A"/>
    <w:pPr>
      <w:shd w:val="clear" w:color="auto" w:fill="FFFFFF"/>
      <w:spacing w:before="1260" w:after="300" w:line="240" w:lineRule="atLeast"/>
      <w:outlineLvl w:val="0"/>
    </w:pPr>
    <w:rPr>
      <w:rFonts w:hAnsi="Calibri"/>
      <w:color w:val="auto"/>
      <w:sz w:val="22"/>
      <w:szCs w:val="22"/>
    </w:rPr>
  </w:style>
  <w:style w:type="paragraph" w:customStyle="1" w:styleId="Heading221">
    <w:name w:val="Heading #2 (2)"/>
    <w:basedOn w:val="Normalny"/>
    <w:uiPriority w:val="99"/>
    <w:rsid w:val="00DB749A"/>
    <w:pPr>
      <w:shd w:val="clear" w:color="auto" w:fill="FFFFFF"/>
      <w:spacing w:line="317" w:lineRule="exact"/>
      <w:jc w:val="both"/>
      <w:outlineLvl w:val="1"/>
    </w:pPr>
    <w:rPr>
      <w:rFonts w:hAnsi="Calibri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B749A"/>
    <w:pPr>
      <w:spacing w:after="60"/>
      <w:jc w:val="center"/>
      <w:outlineLvl w:val="1"/>
    </w:pPr>
    <w:rPr>
      <w:rFonts w:ascii="Cambria" w:hAnsi="Cambria" w:cs="Cambria"/>
      <w:color w:val="auto"/>
    </w:rPr>
  </w:style>
  <w:style w:type="character" w:customStyle="1" w:styleId="PodtytuZnak">
    <w:name w:val="Podtytuł Znak"/>
    <w:basedOn w:val="Domylnaczcionkaakapitu"/>
    <w:link w:val="Podtytu"/>
    <w:uiPriority w:val="99"/>
    <w:rsid w:val="00DB749A"/>
    <w:rPr>
      <w:rFonts w:ascii="Cambria" w:hAnsi="Cambria" w:cs="Cambria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rsid w:val="00DB749A"/>
    <w:pPr>
      <w:spacing w:before="100" w:beforeAutospacing="1" w:after="100" w:afterAutospacing="1"/>
    </w:pPr>
    <w:rPr>
      <w:rFonts w:hAnsi="Calibri"/>
      <w:color w:val="auto"/>
    </w:rPr>
  </w:style>
  <w:style w:type="paragraph" w:styleId="Tekstdymka">
    <w:name w:val="Balloon Text"/>
    <w:basedOn w:val="Normalny"/>
    <w:link w:val="TekstdymkaZnak"/>
    <w:uiPriority w:val="99"/>
    <w:rsid w:val="00DB74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749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DB74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4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D2F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B74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D2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DB74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D2F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B74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665</Words>
  <Characters>3994</Characters>
  <Application>Microsoft Office Word</Application>
  <DocSecurity>0</DocSecurity>
  <Lines>33</Lines>
  <Paragraphs>9</Paragraphs>
  <ScaleCrop>false</ScaleCrop>
  <Company>Microsoft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SC</dc:creator>
  <cp:keywords/>
  <dc:description/>
  <cp:lastModifiedBy>Admin</cp:lastModifiedBy>
  <cp:revision>8</cp:revision>
  <cp:lastPrinted>2016-12-21T07:36:00Z</cp:lastPrinted>
  <dcterms:created xsi:type="dcterms:W3CDTF">2019-03-08T11:59:00Z</dcterms:created>
  <dcterms:modified xsi:type="dcterms:W3CDTF">2021-01-29T21:08:00Z</dcterms:modified>
</cp:coreProperties>
</file>