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78D3B" w14:textId="7777777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4B70AB89" w14:textId="77777777" w:rsidR="00FF1FE1" w:rsidRDefault="00363F81" w:rsidP="00FF1FE1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34746B" w:rsidRPr="0034746B">
        <w:rPr>
          <w:rFonts w:asciiTheme="minorHAnsi" w:hAnsiTheme="minorHAnsi" w:cstheme="minorHAnsi"/>
          <w:iCs/>
          <w:sz w:val="24"/>
          <w:szCs w:val="24"/>
        </w:rPr>
        <w:t>0232.5.LOG.C.PRO</w:t>
      </w:r>
    </w:p>
    <w:p w14:paraId="2A3F8522" w14:textId="0CBD0B8C" w:rsidR="001430F4" w:rsidRDefault="004838B3" w:rsidP="00FF1FE1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5D3DCA">
        <w:rPr>
          <w:rFonts w:asciiTheme="minorHAnsi" w:hAnsiTheme="minorHAnsi" w:cstheme="minorHAnsi"/>
          <w:iCs/>
          <w:sz w:val="24"/>
          <w:szCs w:val="24"/>
        </w:rPr>
        <w:t>Psychologia rozwojowa i osobowości</w:t>
      </w:r>
    </w:p>
    <w:p w14:paraId="61E3436A" w14:textId="77777777" w:rsidR="004838B3" w:rsidRPr="00E77D69" w:rsidRDefault="001430F4" w:rsidP="001430F4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>N</w:t>
      </w:r>
      <w:r w:rsidR="004838B3" w:rsidRPr="00E77D69">
        <w:rPr>
          <w:rFonts w:asciiTheme="minorHAnsi" w:hAnsiTheme="minorHAnsi" w:cstheme="minorHAnsi"/>
          <w:iCs/>
          <w:sz w:val="24"/>
          <w:szCs w:val="24"/>
        </w:rPr>
        <w:t>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8B29C6" w:rsidRPr="008B29C6">
        <w:rPr>
          <w:rFonts w:asciiTheme="minorHAnsi" w:hAnsiTheme="minorHAnsi" w:cstheme="minorHAnsi"/>
          <w:sz w:val="24"/>
          <w:szCs w:val="24"/>
        </w:rPr>
        <w:t xml:space="preserve"> </w:t>
      </w:r>
      <w:r w:rsidR="00ED4337" w:rsidRPr="00CB6445">
        <w:t xml:space="preserve"> </w:t>
      </w:r>
      <w:proofErr w:type="spellStart"/>
      <w:r w:rsidR="005D3DCA" w:rsidRPr="005D3DCA">
        <w:rPr>
          <w:rFonts w:asciiTheme="minorHAnsi" w:hAnsiTheme="minorHAnsi" w:cstheme="minorHAnsi"/>
          <w:sz w:val="24"/>
          <w:szCs w:val="24"/>
        </w:rPr>
        <w:t>D</w:t>
      </w:r>
      <w:r w:rsidR="005D3DCA">
        <w:rPr>
          <w:rFonts w:asciiTheme="minorHAnsi" w:hAnsiTheme="minorHAnsi" w:cstheme="minorHAnsi"/>
          <w:sz w:val="24"/>
          <w:szCs w:val="24"/>
        </w:rPr>
        <w:t>evelopmental</w:t>
      </w:r>
      <w:proofErr w:type="spellEnd"/>
      <w:r w:rsidR="005D3DCA">
        <w:rPr>
          <w:rFonts w:asciiTheme="minorHAnsi" w:hAnsiTheme="minorHAnsi" w:cstheme="minorHAnsi"/>
          <w:sz w:val="24"/>
          <w:szCs w:val="24"/>
        </w:rPr>
        <w:t xml:space="preserve"> and </w:t>
      </w:r>
      <w:proofErr w:type="spellStart"/>
      <w:r w:rsidR="005D3DCA">
        <w:rPr>
          <w:rFonts w:asciiTheme="minorHAnsi" w:hAnsiTheme="minorHAnsi" w:cstheme="minorHAnsi"/>
          <w:sz w:val="24"/>
          <w:szCs w:val="24"/>
        </w:rPr>
        <w:t>personality</w:t>
      </w:r>
      <w:proofErr w:type="spellEnd"/>
      <w:r w:rsidR="005D3DC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D3DCA">
        <w:rPr>
          <w:rFonts w:asciiTheme="minorHAnsi" w:hAnsiTheme="minorHAnsi" w:cstheme="minorHAnsi"/>
          <w:sz w:val="24"/>
          <w:szCs w:val="24"/>
        </w:rPr>
        <w:t>P</w:t>
      </w:r>
      <w:r w:rsidR="005D3DCA" w:rsidRPr="005D3DCA">
        <w:rPr>
          <w:rFonts w:asciiTheme="minorHAnsi" w:hAnsiTheme="minorHAnsi" w:cstheme="minorHAnsi"/>
          <w:sz w:val="24"/>
          <w:szCs w:val="24"/>
        </w:rPr>
        <w:t>sychology</w:t>
      </w:r>
      <w:proofErr w:type="spellEnd"/>
      <w:r w:rsidR="00ED4337" w:rsidRPr="00F2379D">
        <w:rPr>
          <w:b w:val="0"/>
        </w:rPr>
        <w:t xml:space="preserve"> </w:t>
      </w:r>
    </w:p>
    <w:p w14:paraId="669E2015" w14:textId="77777777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256966D0" w14:textId="77777777" w:rsidTr="004C2D66">
        <w:trPr>
          <w:trHeight w:val="282"/>
          <w:jc w:val="center"/>
        </w:trPr>
        <w:tc>
          <w:tcPr>
            <w:tcW w:w="4742" w:type="dxa"/>
          </w:tcPr>
          <w:p w14:paraId="5B41B904" w14:textId="77777777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0363C42B" w14:textId="77777777" w:rsidR="000746C5" w:rsidRPr="00CD6370" w:rsidRDefault="001430F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CD6370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Logopedia</w:t>
            </w:r>
          </w:p>
        </w:tc>
      </w:tr>
      <w:tr w:rsidR="00E77D69" w:rsidRPr="00E77D69" w14:paraId="55FFD632" w14:textId="77777777" w:rsidTr="004C2D66">
        <w:trPr>
          <w:trHeight w:val="285"/>
          <w:jc w:val="center"/>
        </w:trPr>
        <w:tc>
          <w:tcPr>
            <w:tcW w:w="4742" w:type="dxa"/>
          </w:tcPr>
          <w:p w14:paraId="5799EE16" w14:textId="77777777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474FA87E" w14:textId="77777777" w:rsidR="000746C5" w:rsidRPr="00E77D69" w:rsidRDefault="005D3DCA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tudia stacjonarne</w:t>
            </w:r>
          </w:p>
        </w:tc>
      </w:tr>
      <w:tr w:rsidR="00E77D69" w:rsidRPr="00E77D69" w14:paraId="1D5367F4" w14:textId="77777777" w:rsidTr="004C2D66">
        <w:trPr>
          <w:trHeight w:val="285"/>
          <w:jc w:val="center"/>
        </w:trPr>
        <w:tc>
          <w:tcPr>
            <w:tcW w:w="4742" w:type="dxa"/>
          </w:tcPr>
          <w:p w14:paraId="52C90FA2" w14:textId="77777777" w:rsidR="00AB3480" w:rsidRPr="00E77D6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0669A108" w14:textId="77777777" w:rsidR="00AB3480" w:rsidRPr="00E77D69" w:rsidRDefault="005D3DCA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tudia jednolite magisterskie</w:t>
            </w:r>
          </w:p>
        </w:tc>
      </w:tr>
      <w:tr w:rsidR="00E77D69" w:rsidRPr="00E77D69" w14:paraId="5967D8E2" w14:textId="77777777" w:rsidTr="004C2D66">
        <w:trPr>
          <w:trHeight w:val="285"/>
          <w:jc w:val="center"/>
        </w:trPr>
        <w:tc>
          <w:tcPr>
            <w:tcW w:w="4742" w:type="dxa"/>
          </w:tcPr>
          <w:p w14:paraId="23C7D063" w14:textId="77777777" w:rsidR="000746C5" w:rsidRPr="00E77D6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43922A26" w14:textId="77777777" w:rsidR="000746C5" w:rsidRPr="00E77D69" w:rsidRDefault="005D3DCA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o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gólnoakademicki</w:t>
            </w:r>
            <w:proofErr w:type="spellEnd"/>
          </w:p>
        </w:tc>
      </w:tr>
      <w:tr w:rsidR="00E77D69" w:rsidRPr="00E77D69" w14:paraId="57932650" w14:textId="77777777" w:rsidTr="004C2D66">
        <w:trPr>
          <w:trHeight w:val="282"/>
          <w:jc w:val="center"/>
        </w:trPr>
        <w:tc>
          <w:tcPr>
            <w:tcW w:w="4742" w:type="dxa"/>
          </w:tcPr>
          <w:p w14:paraId="7FF83136" w14:textId="77777777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Osoba przygotowująca kartę </w:t>
            </w:r>
            <w:r w:rsidR="00BE67A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przedmiotu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6F84E006" w14:textId="77777777" w:rsidR="000746C5" w:rsidRPr="00E77D69" w:rsidRDefault="001430F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dr Katarzyna </w:t>
            </w:r>
            <w:proofErr w:type="spellStart"/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Krzystanek</w:t>
            </w:r>
            <w:proofErr w:type="spellEnd"/>
          </w:p>
        </w:tc>
      </w:tr>
      <w:tr w:rsidR="00E77D69" w:rsidRPr="00E77D69" w14:paraId="20807EA0" w14:textId="77777777" w:rsidTr="004C2D66">
        <w:trPr>
          <w:trHeight w:val="285"/>
          <w:jc w:val="center"/>
        </w:trPr>
        <w:tc>
          <w:tcPr>
            <w:tcW w:w="4742" w:type="dxa"/>
          </w:tcPr>
          <w:p w14:paraId="4331A6B3" w14:textId="77777777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62D5007C" w14:textId="77777777" w:rsidR="001373A5" w:rsidRPr="00E77D69" w:rsidRDefault="001430F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katarzyna.krzystanek@ujk.edu.pl</w:t>
            </w:r>
          </w:p>
        </w:tc>
      </w:tr>
    </w:tbl>
    <w:p w14:paraId="7C8670FA" w14:textId="77777777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5B9FB661" w14:textId="77777777" w:rsidTr="00363F81">
        <w:trPr>
          <w:trHeight w:val="285"/>
          <w:jc w:val="center"/>
        </w:trPr>
        <w:tc>
          <w:tcPr>
            <w:tcW w:w="3467" w:type="dxa"/>
          </w:tcPr>
          <w:p w14:paraId="4CA91125" w14:textId="77777777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0D0388B1" w14:textId="77777777" w:rsidR="000746C5" w:rsidRPr="00E77D69" w:rsidRDefault="005D3DCA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j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ęzyk polski</w:t>
            </w:r>
          </w:p>
        </w:tc>
      </w:tr>
      <w:tr w:rsidR="00E77D69" w:rsidRPr="00E77D69" w14:paraId="0CAE0440" w14:textId="77777777" w:rsidTr="00363F81">
        <w:trPr>
          <w:trHeight w:val="282"/>
          <w:jc w:val="center"/>
        </w:trPr>
        <w:tc>
          <w:tcPr>
            <w:tcW w:w="3467" w:type="dxa"/>
          </w:tcPr>
          <w:p w14:paraId="19249D67" w14:textId="7777777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2CB73D0E" w14:textId="77777777" w:rsidR="000746C5" w:rsidRPr="00E77D69" w:rsidRDefault="005D3DCA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b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rak</w:t>
            </w:r>
          </w:p>
        </w:tc>
      </w:tr>
    </w:tbl>
    <w:p w14:paraId="0AE5CDA4" w14:textId="7777777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14:paraId="054B9D96" w14:textId="77777777" w:rsidTr="00402BCD">
        <w:trPr>
          <w:trHeight w:val="285"/>
          <w:jc w:val="center"/>
        </w:trPr>
        <w:tc>
          <w:tcPr>
            <w:tcW w:w="3466" w:type="dxa"/>
          </w:tcPr>
          <w:p w14:paraId="2D0EBD82" w14:textId="77777777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2988EF28" w14:textId="77777777" w:rsidR="000746C5" w:rsidRPr="00E77D69" w:rsidRDefault="005D3DCA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ykłady, ćwiczenia</w:t>
            </w:r>
          </w:p>
        </w:tc>
      </w:tr>
      <w:tr w:rsidR="00E77D69" w:rsidRPr="00E77D69" w14:paraId="62FD2725" w14:textId="77777777" w:rsidTr="00402BCD">
        <w:trPr>
          <w:trHeight w:val="282"/>
          <w:jc w:val="center"/>
        </w:trPr>
        <w:tc>
          <w:tcPr>
            <w:tcW w:w="3466" w:type="dxa"/>
          </w:tcPr>
          <w:p w14:paraId="40E944FB" w14:textId="77777777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50082195" w14:textId="77777777" w:rsidR="000746C5" w:rsidRPr="00E77D69" w:rsidRDefault="005D3DCA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z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ajęcia tradycyjne w pomieszczeniu dydaktycznym UJK</w:t>
            </w:r>
          </w:p>
        </w:tc>
      </w:tr>
      <w:tr w:rsidR="00E77D69" w:rsidRPr="00E77D69" w14:paraId="70E4D81A" w14:textId="77777777" w:rsidTr="00402BCD">
        <w:trPr>
          <w:trHeight w:val="285"/>
          <w:jc w:val="center"/>
        </w:trPr>
        <w:tc>
          <w:tcPr>
            <w:tcW w:w="3466" w:type="dxa"/>
          </w:tcPr>
          <w:p w14:paraId="24D3A45D" w14:textId="77777777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6655492B" w14:textId="77777777" w:rsidR="000746C5" w:rsidRPr="00E77D69" w:rsidRDefault="005D3DCA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</w:t>
            </w:r>
            <w:r w:rsidR="00ED4337">
              <w:rPr>
                <w:rFonts w:asciiTheme="minorHAnsi" w:hAnsiTheme="minorHAnsi" w:cstheme="minorHAnsi"/>
                <w:iCs/>
                <w:sz w:val="21"/>
                <w:szCs w:val="21"/>
              </w:rPr>
              <w:t>ykład – zaliczenie z oceną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, ćwiczenie –zaliczenie z oceną</w:t>
            </w:r>
          </w:p>
        </w:tc>
      </w:tr>
      <w:tr w:rsidR="00E77D69" w:rsidRPr="00E77D69" w14:paraId="58D7C8AC" w14:textId="77777777" w:rsidTr="00402BCD">
        <w:trPr>
          <w:trHeight w:val="282"/>
          <w:jc w:val="center"/>
        </w:trPr>
        <w:tc>
          <w:tcPr>
            <w:tcW w:w="3466" w:type="dxa"/>
          </w:tcPr>
          <w:p w14:paraId="1643435A" w14:textId="77777777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2D7B885F" w14:textId="77777777" w:rsidR="00402BCD" w:rsidRDefault="005D3DCA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</w:t>
            </w:r>
            <w:r w:rsidR="008B29C6">
              <w:rPr>
                <w:rFonts w:asciiTheme="minorHAnsi" w:hAnsiTheme="minorHAnsi" w:cstheme="minorHAnsi"/>
                <w:iCs/>
                <w:sz w:val="21"/>
                <w:szCs w:val="21"/>
              </w:rPr>
              <w:t>ykład: informacyjny, problemowy, konwersatoryjny z prezentacją multimedialną</w:t>
            </w:r>
          </w:p>
          <w:p w14:paraId="772B7295" w14:textId="77777777" w:rsidR="008B29C6" w:rsidRPr="00E77D69" w:rsidRDefault="008B29C6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Ćwiczenia: dyskusja grupowa, dyskusja – burza mózgów, praca ze źródłem drukowanym, prezentacja multimedialna, film</w:t>
            </w:r>
          </w:p>
        </w:tc>
      </w:tr>
      <w:tr w:rsidR="00E77D69" w:rsidRPr="00ED4337" w14:paraId="73B90CDD" w14:textId="77777777" w:rsidTr="00402BCD">
        <w:trPr>
          <w:trHeight w:val="285"/>
          <w:jc w:val="center"/>
        </w:trPr>
        <w:tc>
          <w:tcPr>
            <w:tcW w:w="3466" w:type="dxa"/>
          </w:tcPr>
          <w:p w14:paraId="693A42C7" w14:textId="77777777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308F0122" w14:textId="357AF36E" w:rsidR="005D3DCA" w:rsidRPr="00933134" w:rsidRDefault="008B29C6" w:rsidP="005D3DCA">
            <w:pPr>
              <w:rPr>
                <w:rFonts w:asciiTheme="minorHAnsi" w:hAnsiTheme="minorHAnsi" w:cstheme="minorHAnsi"/>
                <w:i/>
                <w:sz w:val="21"/>
                <w:szCs w:val="21"/>
              </w:rPr>
            </w:pPr>
            <w:r w:rsidRPr="005D3D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5D3DCA" w:rsidRPr="005D3DCA">
              <w:rPr>
                <w:rFonts w:asciiTheme="minorHAnsi" w:hAnsiTheme="minorHAnsi" w:cstheme="minorHAnsi"/>
                <w:sz w:val="21"/>
                <w:szCs w:val="21"/>
              </w:rPr>
              <w:t>1. Brzezińska A</w:t>
            </w:r>
            <w:r w:rsidR="005D3DCA" w:rsidRPr="005D3DCA">
              <w:rPr>
                <w:rFonts w:asciiTheme="minorHAnsi" w:hAnsiTheme="minorHAnsi" w:cstheme="minorHAnsi"/>
                <w:i/>
                <w:sz w:val="21"/>
                <w:szCs w:val="21"/>
              </w:rPr>
              <w:t xml:space="preserve">., </w:t>
            </w:r>
            <w:proofErr w:type="spellStart"/>
            <w:r w:rsidR="005D3DCA" w:rsidRPr="005D3DCA">
              <w:rPr>
                <w:rFonts w:asciiTheme="minorHAnsi" w:hAnsiTheme="minorHAnsi" w:cstheme="minorHAnsi"/>
                <w:i/>
                <w:sz w:val="21"/>
                <w:szCs w:val="21"/>
              </w:rPr>
              <w:t>Appelt</w:t>
            </w:r>
            <w:proofErr w:type="spellEnd"/>
            <w:r w:rsidR="005D3DCA" w:rsidRPr="005D3DCA">
              <w:rPr>
                <w:rFonts w:asciiTheme="minorHAnsi" w:hAnsiTheme="minorHAnsi" w:cstheme="minorHAnsi"/>
                <w:i/>
                <w:sz w:val="21"/>
                <w:szCs w:val="21"/>
              </w:rPr>
              <w:t xml:space="preserve"> K., Ziółkowska B. Psychologia rozwoju człowieka. </w:t>
            </w:r>
            <w:r w:rsidR="005D3DCA" w:rsidRPr="005D3DCA">
              <w:rPr>
                <w:rFonts w:asciiTheme="minorHAnsi" w:hAnsiTheme="minorHAnsi" w:cstheme="minorHAnsi"/>
                <w:sz w:val="21"/>
                <w:szCs w:val="21"/>
              </w:rPr>
              <w:t>Gdańsk, 2019</w:t>
            </w:r>
          </w:p>
          <w:p w14:paraId="0D675E07" w14:textId="3DA2817F" w:rsidR="005D3DCA" w:rsidRPr="005D3DCA" w:rsidRDefault="005D3DCA" w:rsidP="005D3DCA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D3DCA">
              <w:rPr>
                <w:rFonts w:asciiTheme="minorHAnsi" w:hAnsiTheme="minorHAnsi" w:cstheme="minorHAnsi"/>
                <w:sz w:val="21"/>
                <w:szCs w:val="21"/>
              </w:rPr>
              <w:t xml:space="preserve">2. </w:t>
            </w:r>
            <w:proofErr w:type="spellStart"/>
            <w:r w:rsidRPr="005D3DCA">
              <w:rPr>
                <w:rFonts w:asciiTheme="minorHAnsi" w:hAnsiTheme="minorHAnsi" w:cstheme="minorHAnsi"/>
                <w:sz w:val="21"/>
                <w:szCs w:val="21"/>
              </w:rPr>
              <w:t>Schaffer</w:t>
            </w:r>
            <w:proofErr w:type="spellEnd"/>
            <w:r w:rsidRPr="005D3DCA">
              <w:rPr>
                <w:rFonts w:asciiTheme="minorHAnsi" w:hAnsiTheme="minorHAnsi" w:cstheme="minorHAnsi"/>
                <w:sz w:val="21"/>
                <w:szCs w:val="21"/>
              </w:rPr>
              <w:t xml:space="preserve"> R.D., Kipp K. </w:t>
            </w:r>
            <w:r w:rsidRPr="005D3DCA">
              <w:rPr>
                <w:rFonts w:asciiTheme="minorHAnsi" w:hAnsiTheme="minorHAnsi" w:cstheme="minorHAnsi"/>
                <w:i/>
                <w:sz w:val="21"/>
                <w:szCs w:val="21"/>
              </w:rPr>
              <w:t xml:space="preserve">Psychologia rozwoju: od dziecka do </w:t>
            </w:r>
            <w:proofErr w:type="spellStart"/>
            <w:r w:rsidRPr="005D3DCA">
              <w:rPr>
                <w:rFonts w:asciiTheme="minorHAnsi" w:hAnsiTheme="minorHAnsi" w:cstheme="minorHAnsi"/>
                <w:i/>
                <w:sz w:val="21"/>
                <w:szCs w:val="21"/>
              </w:rPr>
              <w:t>dorosłości,</w:t>
            </w:r>
            <w:r w:rsidRPr="005D3DCA">
              <w:rPr>
                <w:rFonts w:asciiTheme="minorHAnsi" w:hAnsiTheme="minorHAnsi" w:cstheme="minorHAnsi"/>
                <w:sz w:val="21"/>
                <w:szCs w:val="21"/>
              </w:rPr>
              <w:t>Gdańsk</w:t>
            </w:r>
            <w:proofErr w:type="spellEnd"/>
            <w:r w:rsidRPr="005D3DCA">
              <w:rPr>
                <w:rFonts w:asciiTheme="minorHAnsi" w:hAnsiTheme="minorHAnsi" w:cstheme="minorHAnsi"/>
                <w:sz w:val="21"/>
                <w:szCs w:val="21"/>
              </w:rPr>
              <w:t xml:space="preserve"> 2015</w:t>
            </w:r>
          </w:p>
          <w:p w14:paraId="518EF0CF" w14:textId="77777777" w:rsidR="00566B57" w:rsidRPr="005D3DCA" w:rsidRDefault="005D3DCA" w:rsidP="005D3DCA">
            <w:pPr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D3DCA">
              <w:rPr>
                <w:rFonts w:asciiTheme="minorHAnsi" w:hAnsiTheme="minorHAnsi" w:cstheme="minorHAnsi"/>
                <w:sz w:val="21"/>
                <w:szCs w:val="21"/>
              </w:rPr>
              <w:t xml:space="preserve">3. </w:t>
            </w:r>
            <w:proofErr w:type="spellStart"/>
            <w:r w:rsidRPr="005D3DCA">
              <w:rPr>
                <w:rFonts w:asciiTheme="minorHAnsi" w:hAnsiTheme="minorHAnsi" w:cstheme="minorHAnsi"/>
                <w:sz w:val="21"/>
                <w:szCs w:val="21"/>
              </w:rPr>
              <w:t>Trempała</w:t>
            </w:r>
            <w:proofErr w:type="spellEnd"/>
            <w:r w:rsidRPr="005D3DCA">
              <w:rPr>
                <w:rFonts w:asciiTheme="minorHAnsi" w:hAnsiTheme="minorHAnsi" w:cstheme="minorHAnsi"/>
                <w:sz w:val="21"/>
                <w:szCs w:val="21"/>
              </w:rPr>
              <w:t xml:space="preserve"> J. (red.) </w:t>
            </w:r>
            <w:r w:rsidRPr="005D3DCA">
              <w:rPr>
                <w:rFonts w:asciiTheme="minorHAnsi" w:hAnsiTheme="minorHAnsi" w:cstheme="minorHAnsi"/>
                <w:i/>
                <w:sz w:val="21"/>
                <w:szCs w:val="21"/>
              </w:rPr>
              <w:t>Psychologia rozwoju człowieka.</w:t>
            </w:r>
            <w:r w:rsidRPr="005D3DCA">
              <w:rPr>
                <w:rFonts w:asciiTheme="minorHAnsi" w:hAnsiTheme="minorHAnsi" w:cstheme="minorHAnsi"/>
                <w:sz w:val="21"/>
                <w:szCs w:val="21"/>
              </w:rPr>
              <w:t xml:space="preserve">  Warszawa 2023</w:t>
            </w:r>
          </w:p>
        </w:tc>
      </w:tr>
      <w:tr w:rsidR="008A1520" w:rsidRPr="00E77D69" w14:paraId="793CF52D" w14:textId="77777777" w:rsidTr="00402BCD">
        <w:trPr>
          <w:trHeight w:val="285"/>
          <w:jc w:val="center"/>
        </w:trPr>
        <w:tc>
          <w:tcPr>
            <w:tcW w:w="3466" w:type="dxa"/>
          </w:tcPr>
          <w:p w14:paraId="1D2F680F" w14:textId="77777777" w:rsidR="008A1520" w:rsidRPr="00E77D69" w:rsidRDefault="008A152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</w:tcPr>
          <w:p w14:paraId="2A2620CA" w14:textId="48872172" w:rsidR="005D3DCA" w:rsidRPr="00933134" w:rsidRDefault="005D3DCA" w:rsidP="005D3DCA">
            <w:pPr>
              <w:rPr>
                <w:rFonts w:asciiTheme="minorHAnsi" w:hAnsiTheme="minorHAnsi" w:cstheme="minorHAnsi"/>
                <w:i/>
                <w:sz w:val="21"/>
                <w:szCs w:val="21"/>
              </w:rPr>
            </w:pPr>
            <w:r w:rsidRPr="005D3DCA">
              <w:rPr>
                <w:rFonts w:asciiTheme="minorHAnsi" w:hAnsiTheme="minorHAnsi" w:cstheme="minorHAnsi"/>
                <w:sz w:val="21"/>
                <w:szCs w:val="21"/>
              </w:rPr>
              <w:t xml:space="preserve">1. </w:t>
            </w:r>
            <w:proofErr w:type="spellStart"/>
            <w:r w:rsidRPr="005D3DCA">
              <w:rPr>
                <w:rFonts w:asciiTheme="minorHAnsi" w:hAnsiTheme="minorHAnsi" w:cstheme="minorHAnsi"/>
                <w:sz w:val="21"/>
                <w:szCs w:val="21"/>
              </w:rPr>
              <w:t>Oleszkowicz</w:t>
            </w:r>
            <w:proofErr w:type="spellEnd"/>
            <w:r w:rsidRPr="005D3DCA">
              <w:rPr>
                <w:rFonts w:asciiTheme="minorHAnsi" w:hAnsiTheme="minorHAnsi" w:cstheme="minorHAnsi"/>
                <w:sz w:val="21"/>
                <w:szCs w:val="21"/>
              </w:rPr>
              <w:t xml:space="preserve"> A., </w:t>
            </w:r>
            <w:proofErr w:type="spellStart"/>
            <w:r w:rsidRPr="005D3DCA">
              <w:rPr>
                <w:rFonts w:asciiTheme="minorHAnsi" w:hAnsiTheme="minorHAnsi" w:cstheme="minorHAnsi"/>
                <w:sz w:val="21"/>
                <w:szCs w:val="21"/>
              </w:rPr>
              <w:t>Senejko</w:t>
            </w:r>
            <w:proofErr w:type="spellEnd"/>
            <w:r w:rsidRPr="005D3DCA">
              <w:rPr>
                <w:rFonts w:asciiTheme="minorHAnsi" w:hAnsiTheme="minorHAnsi" w:cstheme="minorHAnsi"/>
                <w:sz w:val="21"/>
                <w:szCs w:val="21"/>
              </w:rPr>
              <w:t xml:space="preserve"> A., </w:t>
            </w:r>
            <w:r w:rsidRPr="005D3DCA">
              <w:rPr>
                <w:rFonts w:asciiTheme="minorHAnsi" w:hAnsiTheme="minorHAnsi" w:cstheme="minorHAnsi"/>
                <w:i/>
                <w:sz w:val="21"/>
                <w:szCs w:val="21"/>
              </w:rPr>
              <w:t xml:space="preserve">Psychologia dorastania: zmiany rozwojowe  w dobie globalizacji, </w:t>
            </w:r>
            <w:r w:rsidRPr="005D3DCA">
              <w:rPr>
                <w:rFonts w:asciiTheme="minorHAnsi" w:hAnsiTheme="minorHAnsi" w:cstheme="minorHAnsi"/>
                <w:sz w:val="21"/>
                <w:szCs w:val="21"/>
              </w:rPr>
              <w:t>Warszawa 2013</w:t>
            </w:r>
          </w:p>
          <w:p w14:paraId="13C4A00E" w14:textId="77777777" w:rsidR="008A1520" w:rsidRPr="005D3DCA" w:rsidRDefault="005D3DCA" w:rsidP="005D3DCA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D3DCA">
              <w:rPr>
                <w:rFonts w:asciiTheme="minorHAnsi" w:hAnsiTheme="minorHAnsi" w:cstheme="minorHAnsi"/>
                <w:sz w:val="21"/>
                <w:szCs w:val="21"/>
              </w:rPr>
              <w:t xml:space="preserve">2. Oleś P. </w:t>
            </w:r>
            <w:r w:rsidRPr="005D3DCA">
              <w:rPr>
                <w:rFonts w:asciiTheme="minorHAnsi" w:hAnsiTheme="minorHAnsi" w:cstheme="minorHAnsi"/>
                <w:i/>
                <w:sz w:val="21"/>
                <w:szCs w:val="21"/>
              </w:rPr>
              <w:t>Wprowadzenie do psychologii</w:t>
            </w:r>
          </w:p>
        </w:tc>
      </w:tr>
    </w:tbl>
    <w:p w14:paraId="3296B31D" w14:textId="77777777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03B583F9" w14:textId="77777777" w:rsidR="00933134" w:rsidRDefault="003E0703" w:rsidP="00933134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374E2738" w14:textId="77777777" w:rsidR="00933134" w:rsidRDefault="003E0703" w:rsidP="00933134">
      <w:pPr>
        <w:pStyle w:val="TableParagraph"/>
        <w:snapToGri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33134">
        <w:rPr>
          <w:rFonts w:asciiTheme="minorHAnsi" w:hAnsiTheme="minorHAnsi" w:cstheme="minorHAnsi"/>
          <w:b/>
          <w:iCs/>
          <w:sz w:val="24"/>
          <w:szCs w:val="24"/>
        </w:rPr>
        <w:t>C1.</w:t>
      </w:r>
      <w:r w:rsidR="008A1520" w:rsidRPr="00933134">
        <w:rPr>
          <w:rFonts w:asciiTheme="minorHAnsi" w:hAnsiTheme="minorHAnsi" w:cstheme="minorHAnsi"/>
          <w:b/>
          <w:iCs/>
          <w:sz w:val="24"/>
          <w:szCs w:val="24"/>
        </w:rPr>
        <w:t xml:space="preserve"> (W) </w:t>
      </w:r>
      <w:r w:rsidR="008A1520" w:rsidRPr="00933134">
        <w:rPr>
          <w:rFonts w:asciiTheme="minorHAnsi" w:hAnsiTheme="minorHAnsi" w:cstheme="minorHAnsi"/>
          <w:iCs/>
          <w:sz w:val="24"/>
          <w:szCs w:val="24"/>
        </w:rPr>
        <w:t xml:space="preserve">Zapoznanie studentów z </w:t>
      </w:r>
      <w:r w:rsidR="005D3DCA" w:rsidRPr="00933134">
        <w:rPr>
          <w:rFonts w:asciiTheme="minorHAnsi" w:hAnsiTheme="minorHAnsi" w:cstheme="minorHAnsi"/>
          <w:sz w:val="24"/>
          <w:szCs w:val="24"/>
        </w:rPr>
        <w:t>pojęciem rozwoju, teoriami i modelami rozwoju oraz czynnikami wpływającymi na rozwój.</w:t>
      </w:r>
    </w:p>
    <w:p w14:paraId="21E7A0FA" w14:textId="77777777" w:rsidR="00933134" w:rsidRDefault="003E0703" w:rsidP="00933134">
      <w:pPr>
        <w:pStyle w:val="TableParagraph"/>
        <w:snapToGrid w:val="0"/>
        <w:spacing w:line="276" w:lineRule="auto"/>
        <w:rPr>
          <w:rFonts w:asciiTheme="minorHAnsi" w:hAnsiTheme="minorHAnsi" w:cstheme="minorHAnsi"/>
          <w:b/>
          <w:iCs/>
          <w:sz w:val="24"/>
          <w:szCs w:val="24"/>
        </w:rPr>
      </w:pPr>
      <w:r w:rsidRPr="00933134">
        <w:rPr>
          <w:rFonts w:asciiTheme="minorHAnsi" w:hAnsiTheme="minorHAnsi" w:cstheme="minorHAnsi"/>
          <w:b/>
          <w:iCs/>
          <w:sz w:val="24"/>
          <w:szCs w:val="24"/>
        </w:rPr>
        <w:t>C2.</w:t>
      </w:r>
      <w:r w:rsidR="008A1520" w:rsidRPr="00933134">
        <w:rPr>
          <w:rFonts w:asciiTheme="minorHAnsi" w:hAnsiTheme="minorHAnsi" w:cstheme="minorHAnsi"/>
          <w:b/>
          <w:iCs/>
          <w:sz w:val="24"/>
          <w:szCs w:val="24"/>
        </w:rPr>
        <w:t xml:space="preserve"> (W) </w:t>
      </w:r>
      <w:r w:rsidR="008A1520" w:rsidRPr="00933134">
        <w:rPr>
          <w:rFonts w:asciiTheme="minorHAnsi" w:hAnsiTheme="minorHAnsi" w:cstheme="minorHAnsi"/>
          <w:iCs/>
          <w:sz w:val="24"/>
          <w:szCs w:val="24"/>
        </w:rPr>
        <w:t>Pogłębienie wiedzy</w:t>
      </w:r>
      <w:r w:rsidR="00B56CEE" w:rsidRPr="00933134">
        <w:rPr>
          <w:rFonts w:asciiTheme="minorHAnsi" w:hAnsiTheme="minorHAnsi" w:cstheme="minorHAnsi"/>
          <w:iCs/>
          <w:sz w:val="24"/>
          <w:szCs w:val="24"/>
        </w:rPr>
        <w:t xml:space="preserve"> studentów</w:t>
      </w:r>
      <w:r w:rsidR="008A1520" w:rsidRPr="00933134">
        <w:rPr>
          <w:rFonts w:asciiTheme="minorHAnsi" w:hAnsiTheme="minorHAnsi" w:cstheme="minorHAnsi"/>
          <w:iCs/>
          <w:sz w:val="24"/>
          <w:szCs w:val="24"/>
        </w:rPr>
        <w:t xml:space="preserve"> na temat </w:t>
      </w:r>
      <w:r w:rsidR="005D3DCA" w:rsidRPr="00933134">
        <w:rPr>
          <w:rFonts w:asciiTheme="minorHAnsi" w:hAnsiTheme="minorHAnsi" w:cstheme="minorHAnsi"/>
          <w:sz w:val="24"/>
          <w:szCs w:val="24"/>
        </w:rPr>
        <w:t xml:space="preserve"> periodyzacji życia ludzkiego oraz  zadań</w:t>
      </w:r>
      <w:r w:rsidR="00933134">
        <w:rPr>
          <w:rFonts w:asciiTheme="minorHAnsi" w:hAnsiTheme="minorHAnsi" w:cstheme="minorHAnsi"/>
          <w:sz w:val="24"/>
          <w:szCs w:val="24"/>
        </w:rPr>
        <w:t xml:space="preserve"> </w:t>
      </w:r>
      <w:r w:rsidR="005D3DCA" w:rsidRPr="00CD6370">
        <w:rPr>
          <w:rFonts w:asciiTheme="minorHAnsi" w:hAnsiTheme="minorHAnsi" w:cstheme="minorHAnsi"/>
          <w:sz w:val="24"/>
          <w:szCs w:val="24"/>
        </w:rPr>
        <w:t>rozwojowych na poszczególnych etapach rozwoju  człowieka</w:t>
      </w:r>
      <w:r w:rsidR="005D3DCA" w:rsidRPr="00CD637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3D4E8D" w:rsidRPr="00CD6370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</w:p>
    <w:p w14:paraId="6E460266" w14:textId="67107AAB" w:rsidR="003E0703" w:rsidRDefault="008A1520" w:rsidP="00933134">
      <w:pPr>
        <w:pStyle w:val="TableParagraph"/>
        <w:snapToGrid w:val="0"/>
        <w:spacing w:line="276" w:lineRule="auto"/>
        <w:rPr>
          <w:rFonts w:asciiTheme="minorHAnsi" w:hAnsiTheme="minorHAnsi" w:cstheme="minorHAnsi"/>
          <w:b/>
          <w:iCs/>
          <w:sz w:val="24"/>
          <w:szCs w:val="24"/>
        </w:rPr>
      </w:pPr>
      <w:r w:rsidRPr="00F1107C">
        <w:rPr>
          <w:rFonts w:asciiTheme="minorHAnsi" w:hAnsiTheme="minorHAnsi" w:cstheme="minorHAnsi"/>
          <w:b/>
          <w:iCs/>
          <w:sz w:val="24"/>
          <w:szCs w:val="24"/>
        </w:rPr>
        <w:t>C3. (W)</w:t>
      </w:r>
      <w:r w:rsidR="0067059F" w:rsidRPr="00F1107C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67059F" w:rsidRPr="00CD6370">
        <w:rPr>
          <w:rFonts w:asciiTheme="minorHAnsi" w:hAnsiTheme="minorHAnsi" w:cstheme="minorHAnsi"/>
          <w:iCs/>
          <w:sz w:val="24"/>
          <w:szCs w:val="24"/>
        </w:rPr>
        <w:t xml:space="preserve">Zapoznanie studentów z </w:t>
      </w:r>
      <w:r w:rsidR="00F1107C" w:rsidRPr="00CD6370">
        <w:rPr>
          <w:rFonts w:asciiTheme="minorHAnsi" w:hAnsiTheme="minorHAnsi" w:cstheme="minorHAnsi"/>
          <w:iCs/>
          <w:sz w:val="24"/>
          <w:szCs w:val="24"/>
        </w:rPr>
        <w:t xml:space="preserve">pojęciem </w:t>
      </w:r>
      <w:r w:rsidR="005D3DCA" w:rsidRPr="00CD6370">
        <w:rPr>
          <w:rFonts w:asciiTheme="minorHAnsi" w:hAnsiTheme="minorHAnsi" w:cstheme="minorHAnsi"/>
          <w:iCs/>
          <w:sz w:val="24"/>
          <w:szCs w:val="24"/>
        </w:rPr>
        <w:t xml:space="preserve">rozwoju prawidłowego, opóźnionego, nieharmonijnego </w:t>
      </w:r>
      <w:r w:rsidR="00933134">
        <w:rPr>
          <w:rFonts w:asciiTheme="minorHAnsi" w:hAnsiTheme="minorHAnsi" w:cstheme="minorHAnsi"/>
          <w:b/>
          <w:iCs/>
          <w:sz w:val="24"/>
          <w:szCs w:val="24"/>
        </w:rPr>
        <w:br/>
      </w:r>
      <w:r w:rsidR="005D3DCA" w:rsidRPr="00CD6370">
        <w:rPr>
          <w:rFonts w:asciiTheme="minorHAnsi" w:hAnsiTheme="minorHAnsi" w:cstheme="minorHAnsi"/>
          <w:iCs/>
          <w:sz w:val="24"/>
          <w:szCs w:val="24"/>
        </w:rPr>
        <w:t>i zaburzonego</w:t>
      </w:r>
    </w:p>
    <w:p w14:paraId="0ED6ECC8" w14:textId="7AAC0710" w:rsidR="005D3DCA" w:rsidRPr="00CD6370" w:rsidRDefault="005D3DCA" w:rsidP="00CD6370">
      <w:pPr>
        <w:pStyle w:val="TableParagraph"/>
        <w:spacing w:line="276" w:lineRule="auto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>C4. (W)</w:t>
      </w:r>
      <w:r w:rsidR="00933134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CD6370">
        <w:rPr>
          <w:rFonts w:asciiTheme="minorHAnsi" w:hAnsiTheme="minorHAnsi" w:cstheme="minorHAnsi"/>
          <w:iCs/>
          <w:sz w:val="24"/>
          <w:szCs w:val="24"/>
        </w:rPr>
        <w:t>Zapoznanie studentów z pojęciem, strukturą i rozwojem osobowości</w:t>
      </w:r>
    </w:p>
    <w:p w14:paraId="2874E08B" w14:textId="3497FD74" w:rsidR="00716C08" w:rsidRPr="00933134" w:rsidRDefault="005D3DCA" w:rsidP="00716C08">
      <w:pPr>
        <w:jc w:val="both"/>
        <w:rPr>
          <w:rFonts w:asciiTheme="minorHAnsi" w:hAnsiTheme="minorHAnsi" w:cstheme="minorHAnsi"/>
          <w:sz w:val="24"/>
          <w:szCs w:val="24"/>
        </w:rPr>
      </w:pPr>
      <w:r w:rsidRPr="00CD6370">
        <w:rPr>
          <w:rFonts w:asciiTheme="minorHAnsi" w:hAnsiTheme="minorHAnsi" w:cstheme="minorHAnsi"/>
          <w:b/>
          <w:iCs/>
          <w:sz w:val="24"/>
          <w:szCs w:val="24"/>
        </w:rPr>
        <w:t>C5</w:t>
      </w:r>
      <w:r w:rsidR="00F1107C" w:rsidRPr="00CD6370">
        <w:rPr>
          <w:rFonts w:asciiTheme="minorHAnsi" w:hAnsiTheme="minorHAnsi" w:cstheme="minorHAnsi"/>
          <w:b/>
          <w:iCs/>
          <w:sz w:val="24"/>
          <w:szCs w:val="24"/>
        </w:rPr>
        <w:t>. (</w:t>
      </w:r>
      <w:proofErr w:type="spellStart"/>
      <w:r w:rsidR="00F1107C" w:rsidRPr="00CD6370">
        <w:rPr>
          <w:rFonts w:asciiTheme="minorHAnsi" w:hAnsiTheme="minorHAnsi" w:cstheme="minorHAnsi"/>
          <w:b/>
          <w:iCs/>
          <w:sz w:val="24"/>
          <w:szCs w:val="24"/>
        </w:rPr>
        <w:t>Ćw</w:t>
      </w:r>
      <w:proofErr w:type="spellEnd"/>
      <w:r w:rsidR="0067059F" w:rsidRPr="00CD6370">
        <w:rPr>
          <w:rFonts w:asciiTheme="minorHAnsi" w:hAnsiTheme="minorHAnsi" w:cstheme="minorHAnsi"/>
          <w:b/>
          <w:iCs/>
          <w:sz w:val="24"/>
          <w:szCs w:val="24"/>
        </w:rPr>
        <w:t xml:space="preserve">) </w:t>
      </w:r>
      <w:r w:rsidR="00D80667" w:rsidRPr="00CD6370">
        <w:rPr>
          <w:rFonts w:asciiTheme="minorHAnsi" w:hAnsiTheme="minorHAnsi" w:cstheme="minorHAnsi"/>
          <w:sz w:val="24"/>
          <w:szCs w:val="24"/>
        </w:rPr>
        <w:t xml:space="preserve">Zapoznanie </w:t>
      </w:r>
      <w:r w:rsidR="00B56CEE" w:rsidRPr="00CD6370">
        <w:rPr>
          <w:rFonts w:asciiTheme="minorHAnsi" w:hAnsiTheme="minorHAnsi" w:cstheme="minorHAnsi"/>
          <w:sz w:val="24"/>
          <w:szCs w:val="24"/>
        </w:rPr>
        <w:t xml:space="preserve">studentów </w:t>
      </w:r>
      <w:r w:rsidR="00D80667" w:rsidRPr="00CD6370">
        <w:rPr>
          <w:rFonts w:asciiTheme="minorHAnsi" w:hAnsiTheme="minorHAnsi" w:cstheme="minorHAnsi"/>
          <w:sz w:val="24"/>
          <w:szCs w:val="24"/>
        </w:rPr>
        <w:t xml:space="preserve">z rozwojem fizycznym, motorycznym, poznawczym, emocjonalnym, społecznym, moralnym i psychoseksualnym </w:t>
      </w:r>
      <w:r w:rsidR="004757CA">
        <w:rPr>
          <w:rFonts w:asciiTheme="minorHAnsi" w:hAnsiTheme="minorHAnsi" w:cstheme="minorHAnsi"/>
          <w:sz w:val="24"/>
          <w:szCs w:val="24"/>
        </w:rPr>
        <w:t>w  dzieciństwie</w:t>
      </w:r>
      <w:r w:rsidR="00D80667" w:rsidRPr="00CD6370">
        <w:rPr>
          <w:rFonts w:asciiTheme="minorHAnsi" w:hAnsiTheme="minorHAnsi" w:cstheme="minorHAnsi"/>
          <w:sz w:val="24"/>
          <w:szCs w:val="24"/>
        </w:rPr>
        <w:t>, wczesnej</w:t>
      </w:r>
      <w:r w:rsidR="00933134">
        <w:rPr>
          <w:rFonts w:asciiTheme="minorHAnsi" w:hAnsiTheme="minorHAnsi" w:cstheme="minorHAnsi"/>
          <w:sz w:val="24"/>
          <w:szCs w:val="24"/>
        </w:rPr>
        <w:t xml:space="preserve"> </w:t>
      </w:r>
      <w:r w:rsidR="00D80667" w:rsidRPr="00CD6370">
        <w:rPr>
          <w:rFonts w:asciiTheme="minorHAnsi" w:hAnsiTheme="minorHAnsi" w:cstheme="minorHAnsi"/>
          <w:sz w:val="24"/>
          <w:szCs w:val="24"/>
        </w:rPr>
        <w:t>i późnej</w:t>
      </w:r>
      <w:r w:rsidR="00933134">
        <w:rPr>
          <w:rFonts w:asciiTheme="minorHAnsi" w:hAnsiTheme="minorHAnsi" w:cstheme="minorHAnsi"/>
          <w:sz w:val="24"/>
          <w:szCs w:val="24"/>
        </w:rPr>
        <w:t xml:space="preserve"> </w:t>
      </w:r>
      <w:r w:rsidR="00D80667" w:rsidRPr="00CD6370">
        <w:rPr>
          <w:rFonts w:asciiTheme="minorHAnsi" w:hAnsiTheme="minorHAnsi" w:cstheme="minorHAnsi"/>
          <w:sz w:val="24"/>
          <w:szCs w:val="24"/>
        </w:rPr>
        <w:t>adolescencji oraz wczesnej dorosłości</w:t>
      </w:r>
    </w:p>
    <w:p w14:paraId="22628C47" w14:textId="77777777" w:rsidR="00933134" w:rsidRDefault="00D80667" w:rsidP="00933134">
      <w:pPr>
        <w:jc w:val="both"/>
        <w:rPr>
          <w:rFonts w:ascii="Calibri" w:hAnsi="Calibri" w:cs="Calibri"/>
          <w:sz w:val="24"/>
          <w:szCs w:val="24"/>
        </w:rPr>
      </w:pPr>
      <w:r w:rsidRPr="00714396">
        <w:rPr>
          <w:rFonts w:asciiTheme="minorHAnsi" w:hAnsiTheme="minorHAnsi" w:cstheme="minorHAnsi"/>
          <w:b/>
          <w:sz w:val="24"/>
          <w:szCs w:val="24"/>
        </w:rPr>
        <w:t>C6. (</w:t>
      </w:r>
      <w:proofErr w:type="spellStart"/>
      <w:r w:rsidRPr="00714396">
        <w:rPr>
          <w:rFonts w:asciiTheme="minorHAnsi" w:hAnsiTheme="minorHAnsi" w:cstheme="minorHAnsi"/>
          <w:b/>
          <w:sz w:val="24"/>
          <w:szCs w:val="24"/>
        </w:rPr>
        <w:t>Ćw</w:t>
      </w:r>
      <w:proofErr w:type="spellEnd"/>
      <w:r w:rsidRPr="00714396">
        <w:rPr>
          <w:rFonts w:asciiTheme="minorHAnsi" w:hAnsiTheme="minorHAnsi" w:cstheme="minorHAnsi"/>
          <w:b/>
          <w:sz w:val="24"/>
          <w:szCs w:val="24"/>
        </w:rPr>
        <w:t>)</w:t>
      </w:r>
      <w:r w:rsidR="00716C08" w:rsidRPr="0071439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F1107C" w:rsidRPr="00714396">
        <w:rPr>
          <w:rFonts w:asciiTheme="minorHAnsi" w:hAnsiTheme="minorHAnsi" w:cstheme="minorHAnsi"/>
          <w:sz w:val="24"/>
          <w:szCs w:val="24"/>
        </w:rPr>
        <w:t>Poszerzenie</w:t>
      </w:r>
      <w:r w:rsidR="00F1107C" w:rsidRPr="00714396">
        <w:rPr>
          <w:rFonts w:ascii="Calibri" w:hAnsi="Calibri" w:cs="Calibri"/>
          <w:sz w:val="24"/>
          <w:szCs w:val="24"/>
        </w:rPr>
        <w:t xml:space="preserve"> wiedzy </w:t>
      </w:r>
      <w:r w:rsidR="00B56CEE" w:rsidRPr="00714396">
        <w:rPr>
          <w:rFonts w:ascii="Calibri" w:hAnsi="Calibri" w:cs="Calibri"/>
          <w:sz w:val="24"/>
          <w:szCs w:val="24"/>
        </w:rPr>
        <w:t xml:space="preserve">studentów </w:t>
      </w:r>
      <w:r w:rsidR="00F1107C" w:rsidRPr="00714396">
        <w:rPr>
          <w:rFonts w:ascii="Calibri" w:hAnsi="Calibri" w:cs="Calibri"/>
          <w:sz w:val="24"/>
          <w:szCs w:val="24"/>
        </w:rPr>
        <w:t xml:space="preserve">dotyczącej  </w:t>
      </w:r>
      <w:proofErr w:type="spellStart"/>
      <w:r w:rsidR="00F1107C" w:rsidRPr="00714396">
        <w:rPr>
          <w:rFonts w:ascii="Calibri" w:hAnsi="Calibri" w:cs="Calibri"/>
          <w:sz w:val="24"/>
          <w:szCs w:val="24"/>
        </w:rPr>
        <w:t>zachowań</w:t>
      </w:r>
      <w:proofErr w:type="spellEnd"/>
      <w:r w:rsidR="00F1107C" w:rsidRPr="00714396">
        <w:rPr>
          <w:rFonts w:ascii="Calibri" w:hAnsi="Calibri" w:cs="Calibri"/>
          <w:sz w:val="24"/>
          <w:szCs w:val="24"/>
        </w:rPr>
        <w:t xml:space="preserve"> </w:t>
      </w:r>
      <w:r w:rsidRPr="00714396">
        <w:rPr>
          <w:rFonts w:ascii="Calibri" w:hAnsi="Calibri" w:cs="Calibri"/>
          <w:sz w:val="24"/>
          <w:szCs w:val="24"/>
        </w:rPr>
        <w:t>problemowych i autodestrukcyjnych</w:t>
      </w:r>
      <w:r w:rsidR="00933134">
        <w:rPr>
          <w:rFonts w:ascii="Calibri" w:hAnsi="Calibri" w:cs="Calibri"/>
          <w:sz w:val="24"/>
          <w:szCs w:val="24"/>
        </w:rPr>
        <w:t xml:space="preserve"> </w:t>
      </w:r>
      <w:r w:rsidRPr="00714396">
        <w:rPr>
          <w:rFonts w:ascii="Calibri" w:hAnsi="Calibri" w:cs="Calibri"/>
          <w:sz w:val="24"/>
          <w:szCs w:val="24"/>
        </w:rPr>
        <w:lastRenderedPageBreak/>
        <w:t>młodzieży</w:t>
      </w:r>
      <w:r w:rsidR="00F1107C" w:rsidRPr="00714396">
        <w:rPr>
          <w:rFonts w:ascii="Calibri" w:hAnsi="Calibri" w:cs="Calibri"/>
          <w:sz w:val="24"/>
          <w:szCs w:val="24"/>
        </w:rPr>
        <w:t>.</w:t>
      </w:r>
    </w:p>
    <w:p w14:paraId="5BCAC58A" w14:textId="39AC3A17" w:rsidR="00716C08" w:rsidRPr="00933134" w:rsidRDefault="00D80667" w:rsidP="00933134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>C7</w:t>
      </w:r>
      <w:r w:rsidR="00B07354">
        <w:rPr>
          <w:rFonts w:asciiTheme="minorHAnsi" w:hAnsiTheme="minorHAnsi" w:cstheme="minorHAnsi"/>
          <w:b/>
          <w:iCs/>
          <w:sz w:val="24"/>
          <w:szCs w:val="24"/>
        </w:rPr>
        <w:t xml:space="preserve"> (</w:t>
      </w:r>
      <w:proofErr w:type="spellStart"/>
      <w:r w:rsidR="00B07354">
        <w:rPr>
          <w:rFonts w:asciiTheme="minorHAnsi" w:hAnsiTheme="minorHAnsi" w:cstheme="minorHAnsi"/>
          <w:b/>
          <w:iCs/>
          <w:sz w:val="24"/>
          <w:szCs w:val="24"/>
        </w:rPr>
        <w:t>W+Ćw</w:t>
      </w:r>
      <w:proofErr w:type="spellEnd"/>
      <w:r w:rsidR="00B07354" w:rsidRPr="00714396">
        <w:rPr>
          <w:rFonts w:asciiTheme="minorHAnsi" w:hAnsiTheme="minorHAnsi" w:cstheme="minorHAnsi"/>
          <w:iCs/>
          <w:sz w:val="24"/>
          <w:szCs w:val="24"/>
        </w:rPr>
        <w:t>) Przygotowanie studentów do ciągłego pogłębiania wiedzy psychologicznej</w:t>
      </w:r>
    </w:p>
    <w:p w14:paraId="0D091FDE" w14:textId="77777777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32184E3B" w14:textId="77777777" w:rsidR="003E0703" w:rsidRPr="00B56CEE" w:rsidRDefault="003E0703" w:rsidP="00EA7C7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B56CEE">
        <w:rPr>
          <w:rFonts w:asciiTheme="minorHAnsi" w:hAnsiTheme="minorHAnsi" w:cstheme="minorHAnsi"/>
          <w:b/>
          <w:bCs/>
          <w:sz w:val="24"/>
          <w:szCs w:val="24"/>
        </w:rPr>
        <w:t>Wykłady</w:t>
      </w:r>
    </w:p>
    <w:p w14:paraId="697E0B51" w14:textId="2AFFB5CA" w:rsidR="00B56CEE" w:rsidRPr="00B56CEE" w:rsidRDefault="00B56CEE" w:rsidP="00933134">
      <w:pPr>
        <w:jc w:val="both"/>
        <w:rPr>
          <w:rFonts w:asciiTheme="minorHAnsi" w:hAnsiTheme="minorHAnsi" w:cstheme="minorHAnsi"/>
          <w:sz w:val="24"/>
          <w:szCs w:val="24"/>
        </w:rPr>
      </w:pPr>
      <w:r w:rsidRPr="00B56CEE">
        <w:rPr>
          <w:rFonts w:asciiTheme="minorHAnsi" w:hAnsiTheme="minorHAnsi" w:cstheme="minorHAnsi"/>
          <w:sz w:val="24"/>
          <w:szCs w:val="24"/>
          <w:shd w:val="clear" w:color="auto" w:fill="FFFFFF"/>
        </w:rPr>
        <w:t>Zapoznanie z kartą przedmiotu i wymaganiami dotyczącymi jego zaliczenia.</w:t>
      </w:r>
    </w:p>
    <w:p w14:paraId="2385131F" w14:textId="23CAE445" w:rsidR="00B56CEE" w:rsidRPr="00B56CEE" w:rsidRDefault="00B56CEE" w:rsidP="00933134">
      <w:pPr>
        <w:jc w:val="both"/>
        <w:rPr>
          <w:rFonts w:asciiTheme="minorHAnsi" w:hAnsiTheme="minorHAnsi" w:cstheme="minorHAnsi"/>
          <w:sz w:val="24"/>
          <w:szCs w:val="24"/>
        </w:rPr>
      </w:pPr>
      <w:r w:rsidRPr="00B56CEE">
        <w:rPr>
          <w:rFonts w:asciiTheme="minorHAnsi" w:hAnsiTheme="minorHAnsi" w:cstheme="minorHAnsi"/>
          <w:sz w:val="24"/>
          <w:szCs w:val="24"/>
        </w:rPr>
        <w:t>Pojęcie rozwoju, , obszar badań i metody, cechy zmian rozwojowych</w:t>
      </w:r>
    </w:p>
    <w:p w14:paraId="532582ED" w14:textId="77777777" w:rsidR="00933134" w:rsidRDefault="00B56CEE" w:rsidP="00933134">
      <w:pPr>
        <w:jc w:val="both"/>
        <w:rPr>
          <w:rFonts w:asciiTheme="minorHAnsi" w:hAnsiTheme="minorHAnsi" w:cstheme="minorHAnsi"/>
          <w:sz w:val="24"/>
          <w:szCs w:val="24"/>
        </w:rPr>
      </w:pPr>
      <w:r w:rsidRPr="00B56CEE">
        <w:rPr>
          <w:rFonts w:asciiTheme="minorHAnsi" w:hAnsiTheme="minorHAnsi" w:cstheme="minorHAnsi"/>
          <w:sz w:val="24"/>
          <w:szCs w:val="24"/>
        </w:rPr>
        <w:t xml:space="preserve">Teorie i modele rozwoju. </w:t>
      </w:r>
    </w:p>
    <w:p w14:paraId="433B46EE" w14:textId="7F394553" w:rsidR="00B56CEE" w:rsidRPr="00B56CEE" w:rsidRDefault="00B56CEE" w:rsidP="00933134">
      <w:pPr>
        <w:jc w:val="both"/>
        <w:rPr>
          <w:rFonts w:asciiTheme="minorHAnsi" w:hAnsiTheme="minorHAnsi" w:cstheme="minorHAnsi"/>
          <w:sz w:val="24"/>
          <w:szCs w:val="24"/>
        </w:rPr>
      </w:pPr>
      <w:r w:rsidRPr="00B56CEE">
        <w:rPr>
          <w:rFonts w:asciiTheme="minorHAnsi" w:hAnsiTheme="minorHAnsi" w:cstheme="minorHAnsi"/>
          <w:sz w:val="24"/>
          <w:szCs w:val="24"/>
        </w:rPr>
        <w:t>Teoria integralnego rozwoju</w:t>
      </w:r>
    </w:p>
    <w:p w14:paraId="541CFAEA" w14:textId="154C9AF8" w:rsidR="00B56CEE" w:rsidRPr="00B56CEE" w:rsidRDefault="00B56CEE" w:rsidP="00933134">
      <w:pPr>
        <w:jc w:val="both"/>
        <w:rPr>
          <w:rFonts w:asciiTheme="minorHAnsi" w:hAnsiTheme="minorHAnsi" w:cstheme="minorHAnsi"/>
          <w:sz w:val="24"/>
          <w:szCs w:val="24"/>
        </w:rPr>
      </w:pPr>
      <w:r w:rsidRPr="00B56CEE">
        <w:rPr>
          <w:rFonts w:asciiTheme="minorHAnsi" w:hAnsiTheme="minorHAnsi" w:cstheme="minorHAnsi"/>
          <w:sz w:val="24"/>
          <w:szCs w:val="24"/>
        </w:rPr>
        <w:t>Periodyzacja życia ludzkiego i zadania rozwojowe w poszczególnych okresach rozwojowych.</w:t>
      </w:r>
    </w:p>
    <w:p w14:paraId="59510749" w14:textId="77777777" w:rsidR="00933134" w:rsidRDefault="00B56CEE" w:rsidP="00933134">
      <w:pPr>
        <w:pStyle w:val="Bezodstpw"/>
        <w:widowControl w:val="0"/>
        <w:suppressAutoHyphens/>
        <w:jc w:val="both"/>
        <w:rPr>
          <w:rFonts w:asciiTheme="minorHAnsi" w:hAnsiTheme="minorHAnsi" w:cstheme="minorHAnsi"/>
          <w:lang w:val="pl-PL"/>
        </w:rPr>
      </w:pPr>
      <w:r w:rsidRPr="00B56CEE">
        <w:rPr>
          <w:rFonts w:asciiTheme="minorHAnsi" w:hAnsiTheme="minorHAnsi" w:cstheme="minorHAnsi"/>
          <w:lang w:val="pl-PL"/>
        </w:rPr>
        <w:t>Biologiczne i środowiskowe  uwarunkowania rozwoju człowieka.</w:t>
      </w:r>
    </w:p>
    <w:p w14:paraId="76D2D6C5" w14:textId="051031BE" w:rsidR="00B56CEE" w:rsidRPr="00B56CEE" w:rsidRDefault="00B56CEE" w:rsidP="00933134">
      <w:pPr>
        <w:pStyle w:val="Bezodstpw"/>
        <w:widowControl w:val="0"/>
        <w:suppressAutoHyphens/>
        <w:jc w:val="both"/>
        <w:rPr>
          <w:rFonts w:asciiTheme="minorHAnsi" w:hAnsiTheme="minorHAnsi" w:cstheme="minorHAnsi"/>
          <w:iCs/>
          <w:lang w:val="pl-PL"/>
        </w:rPr>
      </w:pPr>
      <w:r w:rsidRPr="00B56CEE">
        <w:rPr>
          <w:rFonts w:asciiTheme="minorHAnsi" w:hAnsiTheme="minorHAnsi" w:cstheme="minorHAnsi"/>
          <w:iCs/>
          <w:lang w:val="pl-PL"/>
        </w:rPr>
        <w:t>Rozwój w kontekście wychowania.</w:t>
      </w:r>
    </w:p>
    <w:p w14:paraId="118635C3" w14:textId="3420D197" w:rsidR="00B56CEE" w:rsidRPr="00B56CEE" w:rsidRDefault="00B56CEE" w:rsidP="00933134">
      <w:pPr>
        <w:pStyle w:val="Bezodstpw"/>
        <w:widowControl w:val="0"/>
        <w:suppressAutoHyphens/>
        <w:jc w:val="both"/>
        <w:rPr>
          <w:rFonts w:asciiTheme="minorHAnsi" w:eastAsia="Garamond" w:hAnsiTheme="minorHAnsi" w:cstheme="minorHAnsi"/>
          <w:color w:val="auto"/>
          <w:lang w:val="pl-PL"/>
        </w:rPr>
      </w:pPr>
      <w:r w:rsidRPr="00B56CEE">
        <w:rPr>
          <w:rFonts w:asciiTheme="minorHAnsi" w:hAnsiTheme="minorHAnsi" w:cstheme="minorHAnsi"/>
          <w:lang w:val="pl-PL"/>
        </w:rPr>
        <w:t>Pojęcie normy rozwojowej, rozwój prawidłowy, opóźniony, dysharmonie rozwojowe i zaburzenia rozwoju.</w:t>
      </w:r>
    </w:p>
    <w:p w14:paraId="59D5CD23" w14:textId="77777777" w:rsidR="00933134" w:rsidRDefault="00B56CEE" w:rsidP="00933134">
      <w:pPr>
        <w:adjustRightInd w:val="0"/>
        <w:rPr>
          <w:rFonts w:asciiTheme="minorHAnsi" w:hAnsiTheme="minorHAnsi" w:cstheme="minorHAnsi"/>
          <w:sz w:val="24"/>
          <w:szCs w:val="24"/>
        </w:rPr>
      </w:pPr>
      <w:r w:rsidRPr="00B56CEE">
        <w:rPr>
          <w:rFonts w:asciiTheme="minorHAnsi" w:hAnsiTheme="minorHAnsi" w:cstheme="minorHAnsi"/>
          <w:sz w:val="24"/>
          <w:szCs w:val="24"/>
        </w:rPr>
        <w:t xml:space="preserve">Poznawcze podejście do osobowości: struktura osobowości, Ja realne i Ja idealne. </w:t>
      </w:r>
    </w:p>
    <w:p w14:paraId="127720FD" w14:textId="77777777" w:rsidR="00933134" w:rsidRDefault="00B56CEE" w:rsidP="00933134">
      <w:pPr>
        <w:adjustRightInd w:val="0"/>
        <w:rPr>
          <w:rFonts w:asciiTheme="minorHAnsi" w:hAnsiTheme="minorHAnsi" w:cstheme="minorHAnsi"/>
          <w:sz w:val="24"/>
          <w:szCs w:val="24"/>
        </w:rPr>
      </w:pPr>
      <w:r w:rsidRPr="00B56CEE">
        <w:rPr>
          <w:rFonts w:asciiTheme="minorHAnsi" w:hAnsiTheme="minorHAnsi" w:cstheme="minorHAnsi"/>
          <w:sz w:val="24"/>
          <w:szCs w:val="24"/>
        </w:rPr>
        <w:t>Kształtowanie i rozwój</w:t>
      </w:r>
      <w:r w:rsidR="00933134">
        <w:rPr>
          <w:rFonts w:asciiTheme="minorHAnsi" w:hAnsiTheme="minorHAnsi" w:cstheme="minorHAnsi"/>
          <w:sz w:val="24"/>
          <w:szCs w:val="24"/>
        </w:rPr>
        <w:t xml:space="preserve"> </w:t>
      </w:r>
      <w:r w:rsidRPr="00B56CEE">
        <w:rPr>
          <w:rFonts w:asciiTheme="minorHAnsi" w:hAnsiTheme="minorHAnsi" w:cstheme="minorHAnsi"/>
          <w:sz w:val="24"/>
          <w:szCs w:val="24"/>
        </w:rPr>
        <w:t xml:space="preserve">osobowości. </w:t>
      </w:r>
    </w:p>
    <w:p w14:paraId="64C9266C" w14:textId="73B56F2E" w:rsidR="00B56CEE" w:rsidRPr="00B56CEE" w:rsidRDefault="00B56CEE" w:rsidP="00933134">
      <w:pPr>
        <w:adjustRightInd w:val="0"/>
        <w:rPr>
          <w:rFonts w:asciiTheme="minorHAnsi" w:hAnsiTheme="minorHAnsi" w:cstheme="minorHAnsi"/>
          <w:sz w:val="24"/>
          <w:szCs w:val="24"/>
        </w:rPr>
      </w:pPr>
      <w:r w:rsidRPr="00B56CEE">
        <w:rPr>
          <w:rFonts w:asciiTheme="minorHAnsi" w:hAnsiTheme="minorHAnsi" w:cstheme="minorHAnsi"/>
          <w:sz w:val="24"/>
          <w:szCs w:val="24"/>
        </w:rPr>
        <w:t>Geneza samooceny, samoocena  adekwatna, zaniżona i zawyżona</w:t>
      </w:r>
    </w:p>
    <w:p w14:paraId="13D3DA00" w14:textId="77777777" w:rsidR="006D764F" w:rsidRPr="00B56CEE" w:rsidRDefault="006D764F" w:rsidP="00EA7C7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B56CEE">
        <w:rPr>
          <w:rFonts w:asciiTheme="minorHAnsi" w:hAnsiTheme="minorHAnsi" w:cstheme="minorHAnsi"/>
          <w:b/>
          <w:bCs/>
          <w:sz w:val="24"/>
          <w:szCs w:val="24"/>
        </w:rPr>
        <w:t>Ćwiczenia</w:t>
      </w:r>
    </w:p>
    <w:p w14:paraId="415EE088" w14:textId="14915D61" w:rsidR="00B56CEE" w:rsidRPr="00933134" w:rsidRDefault="00B56CEE" w:rsidP="00933134">
      <w:pPr>
        <w:rPr>
          <w:rFonts w:asciiTheme="minorHAnsi" w:hAnsiTheme="minorHAnsi" w:cstheme="minorHAnsi"/>
          <w:sz w:val="24"/>
          <w:szCs w:val="24"/>
        </w:rPr>
      </w:pPr>
      <w:r w:rsidRPr="00933134">
        <w:rPr>
          <w:rFonts w:asciiTheme="minorHAnsi" w:hAnsiTheme="minorHAnsi" w:cstheme="minorHAnsi"/>
          <w:sz w:val="24"/>
          <w:szCs w:val="24"/>
        </w:rPr>
        <w:t xml:space="preserve">Rozwój fizyczny i motoryczny w okresie dzieciństwa, wczesnej i późnej adolescencji oraz wczesnej dorosłości </w:t>
      </w:r>
    </w:p>
    <w:p w14:paraId="7DA22367" w14:textId="5B07C068" w:rsidR="00933134" w:rsidRDefault="00B56CEE" w:rsidP="00933134">
      <w:pPr>
        <w:rPr>
          <w:rFonts w:asciiTheme="minorHAnsi" w:hAnsiTheme="minorHAnsi" w:cstheme="minorHAnsi"/>
          <w:sz w:val="24"/>
          <w:szCs w:val="24"/>
        </w:rPr>
      </w:pPr>
      <w:r w:rsidRPr="00933134">
        <w:rPr>
          <w:rFonts w:asciiTheme="minorHAnsi" w:hAnsiTheme="minorHAnsi" w:cstheme="minorHAnsi"/>
          <w:sz w:val="24"/>
          <w:szCs w:val="24"/>
        </w:rPr>
        <w:t>Rozwój procesów poznawczych i rozwój moralny w okresie dzieciństwa, wczesnej i późnej adolescencji oraz wczesnej dorosłości.</w:t>
      </w:r>
    </w:p>
    <w:p w14:paraId="40FBC210" w14:textId="227578D8" w:rsidR="00933134" w:rsidRDefault="00B56CEE" w:rsidP="00933134">
      <w:pPr>
        <w:rPr>
          <w:rFonts w:asciiTheme="minorHAnsi" w:hAnsiTheme="minorHAnsi" w:cstheme="minorHAnsi"/>
          <w:sz w:val="24"/>
          <w:szCs w:val="24"/>
        </w:rPr>
      </w:pPr>
      <w:r w:rsidRPr="00933134">
        <w:rPr>
          <w:rFonts w:asciiTheme="minorHAnsi" w:hAnsiTheme="minorHAnsi" w:cstheme="minorHAnsi"/>
          <w:sz w:val="24"/>
          <w:szCs w:val="24"/>
        </w:rPr>
        <w:t>Rozwój procesów emocjonalno- motywacyjnych i  kontaktów  społecznych w okresie dzieciństwa,  wczesnej i późnej adolescencji oraz wczesnej dorosłości</w:t>
      </w:r>
    </w:p>
    <w:p w14:paraId="2F091F80" w14:textId="56C0186A" w:rsidR="00933134" w:rsidRDefault="00B56CEE" w:rsidP="00933134">
      <w:pPr>
        <w:rPr>
          <w:rFonts w:asciiTheme="minorHAnsi" w:hAnsiTheme="minorHAnsi" w:cstheme="minorHAnsi"/>
          <w:sz w:val="24"/>
          <w:szCs w:val="24"/>
        </w:rPr>
      </w:pPr>
      <w:r w:rsidRPr="00933134">
        <w:rPr>
          <w:rFonts w:asciiTheme="minorHAnsi" w:hAnsiTheme="minorHAnsi" w:cstheme="minorHAnsi"/>
          <w:sz w:val="24"/>
          <w:szCs w:val="24"/>
        </w:rPr>
        <w:t>Kształtowanie tożsamości i poczucia własnej   wartości. Rozwój psychoseksualny.</w:t>
      </w:r>
    </w:p>
    <w:p w14:paraId="731FE8DB" w14:textId="536D4C18" w:rsidR="00B56CEE" w:rsidRPr="00933134" w:rsidRDefault="00B56CEE" w:rsidP="00933134">
      <w:pPr>
        <w:rPr>
          <w:rFonts w:asciiTheme="minorHAnsi" w:hAnsiTheme="minorHAnsi" w:cstheme="minorHAnsi"/>
          <w:sz w:val="24"/>
          <w:szCs w:val="24"/>
        </w:rPr>
      </w:pPr>
      <w:r w:rsidRPr="00933134">
        <w:rPr>
          <w:rFonts w:asciiTheme="minorHAnsi" w:hAnsiTheme="minorHAnsi" w:cstheme="minorHAnsi"/>
          <w:sz w:val="24"/>
          <w:szCs w:val="24"/>
        </w:rPr>
        <w:t>Zachowania problemowe i autodestrukcyjne dzieci i młodzieży: zaburzenia zachowania, nadpobudliwość,  nieśmiałość,</w:t>
      </w:r>
      <w:r w:rsidR="00933134">
        <w:rPr>
          <w:rFonts w:asciiTheme="minorHAnsi" w:hAnsiTheme="minorHAnsi" w:cstheme="minorHAnsi"/>
          <w:sz w:val="24"/>
          <w:szCs w:val="24"/>
        </w:rPr>
        <w:t xml:space="preserve"> </w:t>
      </w:r>
      <w:r w:rsidRPr="00933134">
        <w:rPr>
          <w:rFonts w:asciiTheme="minorHAnsi" w:hAnsiTheme="minorHAnsi" w:cstheme="minorHAnsi"/>
          <w:sz w:val="24"/>
          <w:szCs w:val="24"/>
        </w:rPr>
        <w:t>zaburzenia lękowe i depresja</w:t>
      </w:r>
    </w:p>
    <w:p w14:paraId="4FDCDA2C" w14:textId="02E11A23" w:rsidR="006D764F" w:rsidRPr="003C6303" w:rsidRDefault="00B56CEE" w:rsidP="00933134">
      <w:pPr>
        <w:jc w:val="both"/>
        <w:rPr>
          <w:rFonts w:asciiTheme="minorHAnsi" w:hAnsiTheme="minorHAnsi" w:cstheme="minorHAnsi"/>
          <w:sz w:val="24"/>
          <w:szCs w:val="24"/>
        </w:rPr>
      </w:pPr>
      <w:r w:rsidRPr="00B56CEE">
        <w:rPr>
          <w:rFonts w:asciiTheme="minorHAnsi" w:hAnsiTheme="minorHAnsi" w:cstheme="minorHAnsi"/>
          <w:sz w:val="24"/>
          <w:szCs w:val="24"/>
        </w:rPr>
        <w:t>Zaliczenie</w:t>
      </w:r>
      <w:r>
        <w:rPr>
          <w:rFonts w:asciiTheme="minorHAnsi" w:hAnsiTheme="minorHAnsi" w:cstheme="minorHAnsi"/>
          <w:sz w:val="24"/>
          <w:szCs w:val="24"/>
        </w:rPr>
        <w:t xml:space="preserve"> ćwiczeń</w:t>
      </w:r>
    </w:p>
    <w:p w14:paraId="66AAB222" w14:textId="77777777" w:rsidR="00436303" w:rsidRPr="00E77D69" w:rsidRDefault="00064309" w:rsidP="00064309">
      <w:pPr>
        <w:pStyle w:val="TableParagraph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sz w:val="24"/>
          <w:szCs w:val="24"/>
        </w:rPr>
        <w:t xml:space="preserve"> </w:t>
      </w:r>
      <w:r w:rsidR="003C6303">
        <w:rPr>
          <w:rFonts w:asciiTheme="minorHAnsi" w:hAnsiTheme="minorHAnsi" w:cstheme="minorHAnsi"/>
          <w:b/>
          <w:sz w:val="24"/>
          <w:szCs w:val="24"/>
        </w:rPr>
        <w:t xml:space="preserve">4.3  </w:t>
      </w:r>
      <w:r w:rsidR="00436303"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2A5A7E7A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3D80AEA0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0CB7F5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08581D74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376EA270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6CB2D55A" w14:textId="77777777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="00714396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C606CD" w14:paraId="4FC996FA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23AFBF07" w14:textId="77777777" w:rsidR="006E60C3" w:rsidRPr="00C606CD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606CD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  <w:p w14:paraId="28404796" w14:textId="77777777" w:rsidR="004F3B31" w:rsidRPr="00C606CD" w:rsidRDefault="004F3B31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606CD">
              <w:rPr>
                <w:rFonts w:asciiTheme="minorHAnsi" w:hAnsiTheme="minorHAnsi" w:cstheme="minorHAnsi"/>
                <w:sz w:val="21"/>
                <w:szCs w:val="21"/>
              </w:rPr>
              <w:t>B.1.W</w:t>
            </w:r>
            <w:r w:rsidR="00C81CAD" w:rsidRPr="00C606CD">
              <w:rPr>
                <w:rFonts w:asciiTheme="minorHAnsi" w:hAnsiTheme="minorHAnsi" w:cstheme="minorHAnsi"/>
                <w:sz w:val="21"/>
                <w:szCs w:val="21"/>
              </w:rPr>
              <w:t>2</w:t>
            </w:r>
          </w:p>
        </w:tc>
        <w:tc>
          <w:tcPr>
            <w:tcW w:w="6830" w:type="dxa"/>
          </w:tcPr>
          <w:p w14:paraId="45070961" w14:textId="77777777" w:rsidR="006E60C3" w:rsidRPr="00C606CD" w:rsidRDefault="00C81CAD" w:rsidP="003637CD">
            <w:pPr>
              <w:pStyle w:val="Bezodstpw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C606CD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proces rozwoju ucznia w okresie dzieciństwa, wczesnej i późnej adolescencji: rozwój fizyczny, motoryczny i psychoseksualny, rozwój procesów poznawczych (myślenie, mowa, spostrzeganie, uwaga i pamięć), rozwój społeczno-emocjonalny i moralny, zmiany fizyczne i psychiczne w okresie dojrzewania, rozwój wybranych funkcji psychicznych, rozwój i kształtowanie osobowości, krystalizowania się tożsamości</w:t>
            </w:r>
          </w:p>
        </w:tc>
        <w:tc>
          <w:tcPr>
            <w:tcW w:w="1773" w:type="dxa"/>
          </w:tcPr>
          <w:p w14:paraId="39FF9772" w14:textId="77777777" w:rsidR="003637CD" w:rsidRPr="00C606CD" w:rsidRDefault="00C606CD" w:rsidP="003637CD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C606CD">
              <w:rPr>
                <w:rFonts w:asciiTheme="minorHAnsi" w:hAnsiTheme="minorHAnsi" w:cstheme="minorHAnsi"/>
                <w:sz w:val="21"/>
                <w:szCs w:val="21"/>
              </w:rPr>
              <w:t>LOGA_W13</w:t>
            </w:r>
          </w:p>
          <w:p w14:paraId="1D61B5A6" w14:textId="77777777" w:rsidR="003637CD" w:rsidRPr="00C606CD" w:rsidRDefault="00C606CD" w:rsidP="003637CD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C606CD">
              <w:rPr>
                <w:rFonts w:asciiTheme="minorHAnsi" w:hAnsiTheme="minorHAnsi" w:cstheme="minorHAnsi"/>
                <w:sz w:val="21"/>
                <w:szCs w:val="21"/>
              </w:rPr>
              <w:t>LOGA_W15</w:t>
            </w:r>
          </w:p>
          <w:p w14:paraId="488274D9" w14:textId="77777777" w:rsidR="006E60C3" w:rsidRPr="00C606CD" w:rsidRDefault="003637CD" w:rsidP="003637CD">
            <w:pPr>
              <w:snapToGrid w:val="0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606CD">
              <w:rPr>
                <w:rFonts w:asciiTheme="minorHAnsi" w:hAnsiTheme="minorHAnsi" w:cstheme="minorHAnsi"/>
                <w:sz w:val="21"/>
                <w:szCs w:val="21"/>
              </w:rPr>
              <w:t>NAUA_W0</w:t>
            </w:r>
            <w:r w:rsidR="00B722D6">
              <w:rPr>
                <w:rFonts w:asciiTheme="minorHAnsi" w:hAnsiTheme="minorHAnsi" w:cstheme="minorHAnsi"/>
                <w:sz w:val="21"/>
                <w:szCs w:val="21"/>
              </w:rPr>
              <w:t>9</w:t>
            </w:r>
          </w:p>
        </w:tc>
      </w:tr>
      <w:tr w:rsidR="00E77D69" w:rsidRPr="00C606CD" w14:paraId="6C6307AD" w14:textId="77777777" w:rsidTr="003637CD">
        <w:trPr>
          <w:trHeight w:val="771"/>
          <w:jc w:val="center"/>
        </w:trPr>
        <w:tc>
          <w:tcPr>
            <w:tcW w:w="1253" w:type="dxa"/>
            <w:shd w:val="clear" w:color="auto" w:fill="ECF1F8"/>
          </w:tcPr>
          <w:p w14:paraId="03B1CF1D" w14:textId="77777777" w:rsidR="006E60C3" w:rsidRPr="00C606CD" w:rsidRDefault="004F3B31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606CD"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  <w:p w14:paraId="57633A4A" w14:textId="77777777" w:rsidR="004F3B31" w:rsidRPr="00C606CD" w:rsidRDefault="004F3B31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606CD">
              <w:rPr>
                <w:rFonts w:asciiTheme="minorHAnsi" w:hAnsiTheme="minorHAnsi" w:cstheme="minorHAnsi"/>
                <w:sz w:val="21"/>
                <w:szCs w:val="21"/>
              </w:rPr>
              <w:t>B.1.W</w:t>
            </w:r>
            <w:r w:rsidR="00C81CAD" w:rsidRPr="00C606CD">
              <w:rPr>
                <w:rFonts w:asciiTheme="minorHAnsi" w:hAnsiTheme="minorHAnsi" w:cstheme="minorHAnsi"/>
                <w:sz w:val="21"/>
                <w:szCs w:val="21"/>
              </w:rPr>
              <w:t>2</w:t>
            </w:r>
          </w:p>
        </w:tc>
        <w:tc>
          <w:tcPr>
            <w:tcW w:w="6830" w:type="dxa"/>
          </w:tcPr>
          <w:p w14:paraId="14C00FEA" w14:textId="77777777" w:rsidR="006E60C3" w:rsidRPr="00C606CD" w:rsidRDefault="00C81CAD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606CD">
              <w:rPr>
                <w:rFonts w:asciiTheme="minorHAnsi" w:hAnsiTheme="minorHAnsi" w:cstheme="minorHAnsi"/>
                <w:sz w:val="21"/>
                <w:szCs w:val="21"/>
              </w:rPr>
              <w:t>pojęcie normy rozwojowej, zaburzenia w rozwoju podstawowych procesów psychicznych, teorie integralnego rozwoju ucznia, dysharmonie i zaburzenia rozwojowe u uczniów</w:t>
            </w:r>
          </w:p>
        </w:tc>
        <w:tc>
          <w:tcPr>
            <w:tcW w:w="1773" w:type="dxa"/>
          </w:tcPr>
          <w:p w14:paraId="272F2E1F" w14:textId="77777777" w:rsidR="003637CD" w:rsidRPr="00C606CD" w:rsidRDefault="00C606CD" w:rsidP="003637CD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C606CD">
              <w:rPr>
                <w:rFonts w:asciiTheme="minorHAnsi" w:hAnsiTheme="minorHAnsi" w:cstheme="minorHAnsi"/>
                <w:sz w:val="21"/>
                <w:szCs w:val="21"/>
              </w:rPr>
              <w:t>LOGA_W13</w:t>
            </w:r>
          </w:p>
          <w:p w14:paraId="580911E2" w14:textId="77777777" w:rsidR="003637CD" w:rsidRPr="00C606CD" w:rsidRDefault="00C606CD" w:rsidP="003637CD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C606CD">
              <w:rPr>
                <w:rFonts w:asciiTheme="minorHAnsi" w:hAnsiTheme="minorHAnsi" w:cstheme="minorHAnsi"/>
                <w:sz w:val="21"/>
                <w:szCs w:val="21"/>
              </w:rPr>
              <w:t>LOGA_W15</w:t>
            </w:r>
          </w:p>
          <w:p w14:paraId="6EFFF4E6" w14:textId="77777777" w:rsidR="006E60C3" w:rsidRPr="00C606CD" w:rsidRDefault="003637CD" w:rsidP="003637CD">
            <w:pPr>
              <w:snapToGrid w:val="0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606CD">
              <w:rPr>
                <w:rFonts w:asciiTheme="minorHAnsi" w:hAnsiTheme="minorHAnsi" w:cstheme="minorHAnsi"/>
                <w:sz w:val="21"/>
                <w:szCs w:val="21"/>
              </w:rPr>
              <w:t>NAUA_W0</w:t>
            </w:r>
            <w:r w:rsidR="00B722D6">
              <w:rPr>
                <w:rFonts w:asciiTheme="minorHAnsi" w:hAnsiTheme="minorHAnsi" w:cstheme="minorHAnsi"/>
                <w:sz w:val="21"/>
                <w:szCs w:val="21"/>
              </w:rPr>
              <w:t>9</w:t>
            </w:r>
          </w:p>
        </w:tc>
      </w:tr>
      <w:tr w:rsidR="004F3B31" w:rsidRPr="00C606CD" w14:paraId="75B44DFC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2E2A55E2" w14:textId="77777777" w:rsidR="004F3B31" w:rsidRPr="00C606CD" w:rsidRDefault="004F3B31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606CD">
              <w:rPr>
                <w:rFonts w:asciiTheme="minorHAnsi" w:hAnsiTheme="minorHAnsi" w:cstheme="minorHAnsi"/>
                <w:iCs/>
                <w:sz w:val="21"/>
                <w:szCs w:val="21"/>
              </w:rPr>
              <w:t>W03</w:t>
            </w:r>
          </w:p>
          <w:p w14:paraId="292D9772" w14:textId="77777777" w:rsidR="004F3B31" w:rsidRPr="00C606CD" w:rsidRDefault="004F3B31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606CD">
              <w:rPr>
                <w:rFonts w:asciiTheme="minorHAnsi" w:hAnsiTheme="minorHAnsi" w:cstheme="minorHAnsi"/>
                <w:sz w:val="21"/>
                <w:szCs w:val="21"/>
              </w:rPr>
              <w:t>B.1.W</w:t>
            </w:r>
            <w:r w:rsidR="00C81CAD" w:rsidRPr="00C606CD">
              <w:rPr>
                <w:rFonts w:asciiTheme="minorHAnsi" w:hAnsiTheme="minorHAnsi" w:cstheme="minorHAnsi"/>
                <w:sz w:val="21"/>
                <w:szCs w:val="21"/>
              </w:rPr>
              <w:t>2</w:t>
            </w:r>
          </w:p>
        </w:tc>
        <w:tc>
          <w:tcPr>
            <w:tcW w:w="6830" w:type="dxa"/>
          </w:tcPr>
          <w:p w14:paraId="5517A9CF" w14:textId="77777777" w:rsidR="004F3B31" w:rsidRPr="00C606CD" w:rsidRDefault="00C81CAD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C606CD">
              <w:rPr>
                <w:rFonts w:asciiTheme="minorHAnsi" w:hAnsiTheme="minorHAnsi" w:cstheme="minorHAnsi"/>
                <w:sz w:val="21"/>
                <w:szCs w:val="21"/>
              </w:rPr>
              <w:t>rozwój w kontekście wychowania, zaburzenia zachowania, zagadnienia: nieśmiałości i nadpobudliwości oraz szczególnych uzdolnień, zaburzeń funkcjonowania w okresie dorastania, obniżenia nastroju, depresji</w:t>
            </w:r>
          </w:p>
        </w:tc>
        <w:tc>
          <w:tcPr>
            <w:tcW w:w="1773" w:type="dxa"/>
          </w:tcPr>
          <w:p w14:paraId="07DA4949" w14:textId="77777777" w:rsidR="00C606CD" w:rsidRPr="00C606CD" w:rsidRDefault="00C606CD" w:rsidP="00C606CD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C606CD">
              <w:rPr>
                <w:rFonts w:asciiTheme="minorHAnsi" w:hAnsiTheme="minorHAnsi" w:cstheme="minorHAnsi"/>
                <w:sz w:val="21"/>
                <w:szCs w:val="21"/>
              </w:rPr>
              <w:t>LOGA_W13</w:t>
            </w:r>
          </w:p>
          <w:p w14:paraId="5C3A3C40" w14:textId="77777777" w:rsidR="00C606CD" w:rsidRPr="00C606CD" w:rsidRDefault="00C606CD" w:rsidP="00C606CD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C606CD">
              <w:rPr>
                <w:rFonts w:asciiTheme="minorHAnsi" w:hAnsiTheme="minorHAnsi" w:cstheme="minorHAnsi"/>
                <w:sz w:val="21"/>
                <w:szCs w:val="21"/>
              </w:rPr>
              <w:t>LOGA_W15</w:t>
            </w:r>
          </w:p>
          <w:p w14:paraId="41264F12" w14:textId="77777777" w:rsidR="004F3B31" w:rsidRPr="00C606CD" w:rsidRDefault="00B722D6" w:rsidP="00C606CD">
            <w:pPr>
              <w:contextualSpacing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NAUA_W09</w:t>
            </w:r>
          </w:p>
        </w:tc>
      </w:tr>
    </w:tbl>
    <w:p w14:paraId="2120C4B2" w14:textId="77777777" w:rsidR="00B7666E" w:rsidRPr="00C606CD" w:rsidRDefault="00B7666E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</w:p>
    <w:p w14:paraId="012695CB" w14:textId="77777777" w:rsidR="00B7666E" w:rsidRPr="00C606CD" w:rsidRDefault="00B7666E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</w:p>
    <w:p w14:paraId="404D37E8" w14:textId="77777777" w:rsidR="00A713B4" w:rsidRPr="004757CA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4757CA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4757CA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="00714396" w:rsidRPr="004757CA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potrafi</w:t>
      </w:r>
      <w:r w:rsidRPr="004757CA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C606CD" w14:paraId="0F26B741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D668ABC" w14:textId="77777777" w:rsidR="00A713B4" w:rsidRPr="00C606CD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606CD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  <w:p w14:paraId="11E5303B" w14:textId="77777777" w:rsidR="00B7666E" w:rsidRPr="00C606CD" w:rsidRDefault="00B7666E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606CD">
              <w:rPr>
                <w:rFonts w:asciiTheme="minorHAnsi" w:hAnsiTheme="minorHAnsi" w:cstheme="minorHAnsi"/>
                <w:sz w:val="21"/>
                <w:szCs w:val="21"/>
              </w:rPr>
              <w:t>B.1.U</w:t>
            </w:r>
            <w:r w:rsidR="00B722D6">
              <w:rPr>
                <w:rFonts w:asciiTheme="minorHAnsi" w:hAnsiTheme="minorHAnsi" w:cstheme="minorHAnsi"/>
                <w:sz w:val="21"/>
                <w:szCs w:val="21"/>
              </w:rPr>
              <w:t>1</w:t>
            </w:r>
          </w:p>
        </w:tc>
        <w:tc>
          <w:tcPr>
            <w:tcW w:w="6821" w:type="dxa"/>
          </w:tcPr>
          <w:p w14:paraId="20780A7F" w14:textId="77777777" w:rsidR="00A713B4" w:rsidRPr="00C606CD" w:rsidRDefault="00C606CD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C606CD">
              <w:rPr>
                <w:rFonts w:asciiTheme="minorHAnsi" w:hAnsiTheme="minorHAnsi" w:cstheme="minorHAnsi"/>
                <w:sz w:val="21"/>
                <w:szCs w:val="21"/>
              </w:rPr>
              <w:t>obserwować procesy rozwojowe uczniów;</w:t>
            </w:r>
          </w:p>
          <w:p w14:paraId="3837736B" w14:textId="77777777" w:rsidR="00C81CAD" w:rsidRPr="00C606CD" w:rsidRDefault="00C81CAD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  <w:tc>
          <w:tcPr>
            <w:tcW w:w="1773" w:type="dxa"/>
          </w:tcPr>
          <w:p w14:paraId="42539C13" w14:textId="77777777" w:rsidR="00B7666E" w:rsidRDefault="00C606CD" w:rsidP="00B7666E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LOGA_U07</w:t>
            </w:r>
          </w:p>
          <w:p w14:paraId="1C975454" w14:textId="77777777" w:rsidR="00C606CD" w:rsidRPr="00C606CD" w:rsidRDefault="00C606CD" w:rsidP="00C606CD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LOGA_U21</w:t>
            </w:r>
          </w:p>
          <w:p w14:paraId="748AE2AB" w14:textId="77777777" w:rsidR="00A713B4" w:rsidRPr="00C606CD" w:rsidRDefault="00B722D6" w:rsidP="00744455">
            <w:pPr>
              <w:snapToGrid w:val="0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NAUA_U10</w:t>
            </w:r>
          </w:p>
        </w:tc>
      </w:tr>
    </w:tbl>
    <w:p w14:paraId="5B50F946" w14:textId="77777777" w:rsidR="00A713B4" w:rsidRPr="004757CA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4757CA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4757CA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="00714396" w:rsidRPr="004757CA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 do</w:t>
      </w:r>
      <w:r w:rsidRPr="004757CA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427500" w14:paraId="70C3E1AD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C77E944" w14:textId="77777777" w:rsidR="00A713B4" w:rsidRPr="00427500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27500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  <w:p w14:paraId="2F3CB2B1" w14:textId="77777777" w:rsidR="00B7666E" w:rsidRPr="00427500" w:rsidRDefault="00B7666E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27500">
              <w:rPr>
                <w:rFonts w:asciiTheme="minorHAnsi" w:hAnsiTheme="minorHAnsi" w:cstheme="minorHAnsi"/>
                <w:sz w:val="21"/>
                <w:szCs w:val="21"/>
              </w:rPr>
              <w:t>B.1.K1</w:t>
            </w:r>
          </w:p>
        </w:tc>
        <w:tc>
          <w:tcPr>
            <w:tcW w:w="6830" w:type="dxa"/>
          </w:tcPr>
          <w:p w14:paraId="469FF3BC" w14:textId="77777777" w:rsidR="00A713B4" w:rsidRPr="00427500" w:rsidRDefault="00B7666E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27500">
              <w:rPr>
                <w:rFonts w:asciiTheme="minorHAnsi" w:hAnsiTheme="minorHAnsi" w:cstheme="minorHAnsi"/>
                <w:sz w:val="21"/>
                <w:szCs w:val="21"/>
              </w:rPr>
              <w:t xml:space="preserve"> ciągłego doskonalenia swojej wiedzy merytorycznej</w:t>
            </w:r>
          </w:p>
        </w:tc>
        <w:tc>
          <w:tcPr>
            <w:tcW w:w="1773" w:type="dxa"/>
          </w:tcPr>
          <w:p w14:paraId="01565F6C" w14:textId="77777777" w:rsidR="00B7666E" w:rsidRPr="00427500" w:rsidRDefault="00B7666E" w:rsidP="00B7666E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7500">
              <w:rPr>
                <w:rFonts w:asciiTheme="minorHAnsi" w:hAnsiTheme="minorHAnsi" w:cstheme="minorHAnsi"/>
                <w:sz w:val="21"/>
                <w:szCs w:val="21"/>
              </w:rPr>
              <w:t>LOGA_K05</w:t>
            </w:r>
          </w:p>
          <w:p w14:paraId="699769D4" w14:textId="77777777" w:rsidR="00A713B4" w:rsidRPr="00427500" w:rsidRDefault="00B722D6" w:rsidP="00744455">
            <w:pPr>
              <w:snapToGrid w:val="0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NAUA_K08</w:t>
            </w:r>
          </w:p>
        </w:tc>
      </w:tr>
    </w:tbl>
    <w:p w14:paraId="25B5923A" w14:textId="77777777" w:rsidR="00436303" w:rsidRPr="00E77D69" w:rsidRDefault="00DA7B32" w:rsidP="00DA7B32">
      <w:pPr>
        <w:pStyle w:val="TableParagraph"/>
        <w:snapToGrid w:val="0"/>
        <w:spacing w:before="120" w:after="120" w:line="276" w:lineRule="auto"/>
        <w:ind w:right="-20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       4.4. </w:t>
      </w:r>
      <w:r w:rsidR="00436303"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436303"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41B76F98" w14:textId="77777777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7385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</w:tblGrid>
      <w:tr w:rsidR="00714396" w:rsidRPr="00E77D69" w14:paraId="3F6DFBA4" w14:textId="77777777" w:rsidTr="00714396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354100B9" w14:textId="77777777" w:rsidR="00714396" w:rsidRPr="00E77D69" w:rsidRDefault="00714396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19C57F45" w14:textId="77777777" w:rsidR="00714396" w:rsidRPr="00E77D69" w:rsidRDefault="00714396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Egzamin ustny/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  <w:t>pisemny/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  <w:t>praktyczny/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  <w:t xml:space="preserve">inny </w:t>
            </w:r>
            <w:r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48B0272C" w14:textId="77777777" w:rsidR="00714396" w:rsidRPr="00E77D69" w:rsidRDefault="00714396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28DBAA2A" w14:textId="77777777" w:rsidR="00714396" w:rsidRPr="00E77D69" w:rsidRDefault="00714396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0E1BC54F" w14:textId="77777777" w:rsidR="00714396" w:rsidRPr="00E77D69" w:rsidRDefault="00714396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5A6D1614" w14:textId="77777777" w:rsidR="00714396" w:rsidRPr="00E77D69" w:rsidRDefault="00714396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5F4E7D1" w14:textId="77777777" w:rsidR="00714396" w:rsidRPr="00E77D69" w:rsidRDefault="00714396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Prezentacja multimedialna</w:t>
            </w:r>
          </w:p>
        </w:tc>
      </w:tr>
    </w:tbl>
    <w:p w14:paraId="795B9DB0" w14:textId="77777777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7370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</w:tblGrid>
      <w:tr w:rsidR="00714396" w:rsidRPr="00E77D69" w14:paraId="5EDEE679" w14:textId="77777777" w:rsidTr="00714396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4ABD6458" w14:textId="77777777" w:rsidR="00714396" w:rsidRPr="00E77D69" w:rsidRDefault="00714396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5EBF641A" w14:textId="77777777" w:rsidR="00714396" w:rsidRPr="00E77D69" w:rsidRDefault="00714396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6F701501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39E2C638" w14:textId="77777777" w:rsidR="00714396" w:rsidRPr="00A30892" w:rsidRDefault="00A30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30892">
              <w:rPr>
                <w:rFonts w:asciiTheme="minorHAnsi" w:hAnsiTheme="minorHAnsi" w:cstheme="minorHAnsi"/>
                <w:iCs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4BDB19C0" w14:textId="77777777" w:rsidR="00714396" w:rsidRPr="00E77D69" w:rsidRDefault="00A30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…</w:t>
            </w:r>
          </w:p>
        </w:tc>
        <w:tc>
          <w:tcPr>
            <w:tcW w:w="409" w:type="dxa"/>
          </w:tcPr>
          <w:p w14:paraId="2F77B890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EF02FAD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7F61BEA2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3DB554B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7064159B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A9DC2B6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1438D12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787B3EC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C0E2A0A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66FC282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3885DF40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2D274FE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714396" w:rsidRPr="00E77D69" w14:paraId="15D525EC" w14:textId="77777777" w:rsidTr="00714396">
        <w:trPr>
          <w:jc w:val="center"/>
        </w:trPr>
        <w:tc>
          <w:tcPr>
            <w:tcW w:w="1237" w:type="dxa"/>
            <w:shd w:val="clear" w:color="auto" w:fill="ECF1F8"/>
          </w:tcPr>
          <w:p w14:paraId="283CA4A0" w14:textId="77777777" w:rsidR="00714396" w:rsidRPr="00E77D69" w:rsidRDefault="0071439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3984517C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436E734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950719B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E233E98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9252DA7" w14:textId="77777777" w:rsidR="00714396" w:rsidRPr="00E77D69" w:rsidRDefault="00B417C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25530BD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3BB107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20348BE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30A436A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BC921A9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E1D2D4D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05FEC2B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AF3F793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C6DA6F5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5AAD5B3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714396" w:rsidRPr="00E77D69" w14:paraId="32E3A970" w14:textId="77777777" w:rsidTr="00714396">
        <w:trPr>
          <w:jc w:val="center"/>
        </w:trPr>
        <w:tc>
          <w:tcPr>
            <w:tcW w:w="1237" w:type="dxa"/>
            <w:shd w:val="clear" w:color="auto" w:fill="ECF1F8"/>
          </w:tcPr>
          <w:p w14:paraId="2D1C85CF" w14:textId="77777777" w:rsidR="00714396" w:rsidRPr="00E77D69" w:rsidRDefault="0071439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3A461D15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ED68207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6470062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CE6B87F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A40B494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F5C86CD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BAC5C0A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E539EF6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906071B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74B5213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F9896BE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BDBC9D2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9DA4C1E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6A6D1AC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8C684DB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714396" w:rsidRPr="00E77D69" w14:paraId="7D347E7F" w14:textId="77777777" w:rsidTr="00714396">
        <w:trPr>
          <w:jc w:val="center"/>
        </w:trPr>
        <w:tc>
          <w:tcPr>
            <w:tcW w:w="1237" w:type="dxa"/>
            <w:shd w:val="clear" w:color="auto" w:fill="ECF1F8"/>
          </w:tcPr>
          <w:p w14:paraId="62E80C65" w14:textId="77777777" w:rsidR="00714396" w:rsidRDefault="0071439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W03</w:t>
            </w:r>
          </w:p>
        </w:tc>
        <w:tc>
          <w:tcPr>
            <w:tcW w:w="408" w:type="dxa"/>
          </w:tcPr>
          <w:p w14:paraId="7B306F4E" w14:textId="77777777" w:rsidR="00714396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C2B03C4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93C3690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60633A4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6F7E1AF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E99DEE0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080B39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FA34700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5E794CE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447974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F43014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BE56069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9B05A43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D838612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9BB3030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714396" w:rsidRPr="00E77D69" w14:paraId="31A48806" w14:textId="77777777" w:rsidTr="00714396">
        <w:trPr>
          <w:jc w:val="center"/>
        </w:trPr>
        <w:tc>
          <w:tcPr>
            <w:tcW w:w="1237" w:type="dxa"/>
            <w:shd w:val="clear" w:color="auto" w:fill="ECF1F8"/>
          </w:tcPr>
          <w:p w14:paraId="61E5BEE7" w14:textId="77777777" w:rsidR="00714396" w:rsidRPr="00E77D69" w:rsidRDefault="0071439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45D98BFE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C7494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5711B6C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5C6EA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D1CE030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D181D5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B6E8D89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B38B3B5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953192C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3F96E78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30FE85B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51C126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F6BC3B1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43F44ED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A4419F4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714396" w:rsidRPr="00E77D69" w14:paraId="7EB2A3C1" w14:textId="77777777" w:rsidTr="00714396">
        <w:trPr>
          <w:jc w:val="center"/>
        </w:trPr>
        <w:tc>
          <w:tcPr>
            <w:tcW w:w="1237" w:type="dxa"/>
            <w:shd w:val="clear" w:color="auto" w:fill="ECF1F8"/>
          </w:tcPr>
          <w:p w14:paraId="1003149E" w14:textId="77777777" w:rsidR="00714396" w:rsidRPr="00E77D69" w:rsidRDefault="0071439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613A9AFB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058881F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F6AC72E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E681936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A9BFCDE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D4098BC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2300DBC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88BA9EF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102F7FC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07E4B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A29C243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0E54F6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3DE4C4B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2219483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D4B596D" w14:textId="77777777"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26411861" w14:textId="1153EBDD" w:rsidR="00906C25" w:rsidRPr="00E77D69" w:rsidRDefault="00B20F2C" w:rsidP="00744455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2A50FF0E" w14:textId="30FBD4B9" w:rsidR="00906C25" w:rsidRPr="00E77D69" w:rsidRDefault="007725F5" w:rsidP="007725F5">
      <w:pPr>
        <w:pStyle w:val="TableParagraph"/>
        <w:snapToGrid w:val="0"/>
        <w:spacing w:line="276" w:lineRule="auto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>4.5.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0055904F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D8DE077" w14:textId="77777777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(W)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DA7B32" w14:paraId="52AEDEC1" w14:textId="77777777" w:rsidTr="000D4346">
        <w:trPr>
          <w:jc w:val="center"/>
        </w:trPr>
        <w:tc>
          <w:tcPr>
            <w:tcW w:w="961" w:type="dxa"/>
          </w:tcPr>
          <w:p w14:paraId="76E93728" w14:textId="77777777" w:rsidR="00896E3C" w:rsidRPr="00DA7B32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6BF5E068" w14:textId="77777777" w:rsidR="00896E3C" w:rsidRPr="00DA7B32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E77D69" w:rsidRPr="00DA7B32" w14:paraId="2256348F" w14:textId="77777777" w:rsidTr="000D4346">
        <w:trPr>
          <w:jc w:val="center"/>
        </w:trPr>
        <w:tc>
          <w:tcPr>
            <w:tcW w:w="961" w:type="dxa"/>
          </w:tcPr>
          <w:p w14:paraId="19A47E63" w14:textId="77777777" w:rsidR="00896E3C" w:rsidRPr="00DA7B32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</w:t>
            </w:r>
            <w:r w:rsidR="00913ECD" w:rsidRPr="00DA7B32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5691617F" w14:textId="77777777" w:rsidR="00896E3C" w:rsidRPr="007C1808" w:rsidRDefault="00DA7B3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7C1808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51 -60 % pkt. z testu </w:t>
            </w:r>
            <w:r w:rsidR="00B56CEE" w:rsidRPr="007C1808">
              <w:rPr>
                <w:rFonts w:asciiTheme="minorHAnsi" w:hAnsiTheme="minorHAnsi" w:cstheme="minorHAnsi"/>
                <w:b w:val="0"/>
                <w:sz w:val="21"/>
                <w:szCs w:val="21"/>
              </w:rPr>
              <w:t>egzaminacyjnego</w:t>
            </w:r>
          </w:p>
        </w:tc>
      </w:tr>
      <w:tr w:rsidR="00E77D69" w:rsidRPr="00DA7B32" w14:paraId="3FF760E1" w14:textId="77777777" w:rsidTr="000D4346">
        <w:trPr>
          <w:jc w:val="center"/>
        </w:trPr>
        <w:tc>
          <w:tcPr>
            <w:tcW w:w="961" w:type="dxa"/>
          </w:tcPr>
          <w:p w14:paraId="602B093F" w14:textId="77777777" w:rsidR="00896E3C" w:rsidRPr="00DA7B32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6E0E91AC" w14:textId="77777777" w:rsidR="00896E3C" w:rsidRPr="007C1808" w:rsidRDefault="00DA7B32" w:rsidP="00B56CEE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7C1808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61 -70 % pkt. z testu </w:t>
            </w:r>
            <w:r w:rsidR="00A934E8" w:rsidRPr="007C1808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egzaminacyjnego</w:t>
            </w:r>
          </w:p>
        </w:tc>
      </w:tr>
      <w:tr w:rsidR="00E77D69" w:rsidRPr="00DA7B32" w14:paraId="46A15B25" w14:textId="77777777" w:rsidTr="000D4346">
        <w:trPr>
          <w:jc w:val="center"/>
        </w:trPr>
        <w:tc>
          <w:tcPr>
            <w:tcW w:w="961" w:type="dxa"/>
          </w:tcPr>
          <w:p w14:paraId="104C7913" w14:textId="77777777" w:rsidR="00896E3C" w:rsidRPr="00DA7B32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</w:t>
            </w:r>
            <w:r w:rsidR="00913ECD" w:rsidRPr="00DA7B32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60CD7F81" w14:textId="77777777" w:rsidR="00896E3C" w:rsidRPr="007C1808" w:rsidRDefault="00DA7B32" w:rsidP="00B56CEE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7C1808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71 -80 % pkt. z </w:t>
            </w:r>
            <w:r w:rsidR="00A934E8" w:rsidRPr="007C1808">
              <w:rPr>
                <w:rFonts w:asciiTheme="minorHAnsi" w:hAnsiTheme="minorHAnsi" w:cstheme="minorHAnsi"/>
                <w:b w:val="0"/>
                <w:sz w:val="21"/>
                <w:szCs w:val="21"/>
              </w:rPr>
              <w:t>testu egzaminacyjnego</w:t>
            </w:r>
          </w:p>
        </w:tc>
      </w:tr>
      <w:tr w:rsidR="00E77D69" w:rsidRPr="00DA7B32" w14:paraId="2613EDAB" w14:textId="77777777" w:rsidTr="000D4346">
        <w:trPr>
          <w:jc w:val="center"/>
        </w:trPr>
        <w:tc>
          <w:tcPr>
            <w:tcW w:w="961" w:type="dxa"/>
          </w:tcPr>
          <w:p w14:paraId="373267C5" w14:textId="77777777" w:rsidR="00896E3C" w:rsidRPr="00DA7B32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23C3B56D" w14:textId="77777777" w:rsidR="00896E3C" w:rsidRPr="007C1808" w:rsidRDefault="00DA7B32" w:rsidP="00B56CEE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7C1808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81 -90 % pkt. z </w:t>
            </w:r>
            <w:r w:rsidR="00A934E8" w:rsidRPr="007C1808">
              <w:rPr>
                <w:rFonts w:asciiTheme="minorHAnsi" w:hAnsiTheme="minorHAnsi" w:cstheme="minorHAnsi"/>
                <w:b w:val="0"/>
                <w:sz w:val="21"/>
                <w:szCs w:val="21"/>
              </w:rPr>
              <w:t>testu egzaminacyjnego</w:t>
            </w:r>
          </w:p>
        </w:tc>
      </w:tr>
      <w:tr w:rsidR="00E77D69" w:rsidRPr="00DA7B32" w14:paraId="1AB0D64A" w14:textId="77777777" w:rsidTr="000D4346">
        <w:trPr>
          <w:jc w:val="center"/>
        </w:trPr>
        <w:tc>
          <w:tcPr>
            <w:tcW w:w="961" w:type="dxa"/>
          </w:tcPr>
          <w:p w14:paraId="65916F24" w14:textId="77777777" w:rsidR="00896E3C" w:rsidRPr="00DA7B32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</w:t>
            </w:r>
            <w:r w:rsidR="00913ECD" w:rsidRPr="00DA7B32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1761B6DC" w14:textId="77777777" w:rsidR="00896E3C" w:rsidRPr="007C1808" w:rsidRDefault="00DA7B32" w:rsidP="00B56CEE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7C1808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od 91 % pkt. z </w:t>
            </w:r>
            <w:r w:rsidR="00A934E8" w:rsidRPr="007C1808">
              <w:rPr>
                <w:rFonts w:asciiTheme="minorHAnsi" w:hAnsiTheme="minorHAnsi" w:cstheme="minorHAnsi"/>
                <w:b w:val="0"/>
                <w:sz w:val="21"/>
                <w:szCs w:val="21"/>
              </w:rPr>
              <w:t>testu egzaminacyjnego</w:t>
            </w:r>
          </w:p>
        </w:tc>
      </w:tr>
    </w:tbl>
    <w:p w14:paraId="0D19897C" w14:textId="77777777" w:rsidR="00DA7B32" w:rsidRDefault="00896E3C" w:rsidP="007C1808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1"/>
          <w:szCs w:val="21"/>
        </w:rPr>
      </w:pPr>
      <w:r w:rsidRPr="00DA7B32">
        <w:rPr>
          <w:rFonts w:asciiTheme="minorHAnsi" w:hAnsiTheme="minorHAnsi" w:cstheme="minorHAnsi"/>
          <w:b/>
          <w:iCs/>
          <w:sz w:val="21"/>
          <w:szCs w:val="21"/>
        </w:rPr>
        <w:t>Forma zajęć:</w:t>
      </w:r>
    </w:p>
    <w:p w14:paraId="27BC2128" w14:textId="77777777" w:rsidR="00896E3C" w:rsidRPr="00DA7B32" w:rsidRDefault="00DA7B32" w:rsidP="00DA7B32">
      <w:pPr>
        <w:pStyle w:val="TableParagraph"/>
        <w:spacing w:after="120" w:line="276" w:lineRule="auto"/>
        <w:rPr>
          <w:rFonts w:asciiTheme="minorHAnsi" w:hAnsiTheme="minorHAnsi" w:cstheme="minorHAnsi"/>
          <w:iCs/>
          <w:sz w:val="21"/>
          <w:szCs w:val="21"/>
        </w:rPr>
      </w:pPr>
      <w:r>
        <w:rPr>
          <w:rFonts w:asciiTheme="minorHAnsi" w:hAnsiTheme="minorHAnsi" w:cstheme="minorHAnsi"/>
          <w:b/>
          <w:iCs/>
          <w:sz w:val="21"/>
          <w:szCs w:val="21"/>
        </w:rPr>
        <w:t xml:space="preserve">       Ć</w:t>
      </w:r>
      <w:r w:rsidR="009C5192" w:rsidRPr="00DA7B32">
        <w:rPr>
          <w:rFonts w:asciiTheme="minorHAnsi" w:hAnsiTheme="minorHAnsi" w:cstheme="minorHAnsi"/>
          <w:b/>
          <w:iCs/>
          <w:sz w:val="21"/>
          <w:szCs w:val="21"/>
        </w:rPr>
        <w:t xml:space="preserve">WICZENIA </w:t>
      </w:r>
      <w:r w:rsidR="00896E3C" w:rsidRPr="00DA7B32">
        <w:rPr>
          <w:rFonts w:asciiTheme="minorHAnsi" w:hAnsiTheme="minorHAnsi" w:cstheme="minorHAnsi"/>
          <w:b/>
          <w:iCs/>
          <w:sz w:val="21"/>
          <w:szCs w:val="21"/>
        </w:rPr>
        <w:t xml:space="preserve">(C) </w:t>
      </w:r>
      <w:r w:rsidR="00896E3C" w:rsidRPr="00DA7B32">
        <w:rPr>
          <w:rFonts w:asciiTheme="minorHAnsi" w:hAnsiTheme="minorHAnsi" w:cstheme="minorHAnsi"/>
          <w:bCs/>
          <w:iCs/>
          <w:sz w:val="21"/>
          <w:szCs w:val="21"/>
        </w:rPr>
        <w:t xml:space="preserve">(w tym </w:t>
      </w:r>
      <w:r w:rsidR="003B6F34" w:rsidRPr="00DA7B32">
        <w:rPr>
          <w:rFonts w:asciiTheme="minorHAnsi" w:hAnsiTheme="minorHAnsi" w:cstheme="minorHAnsi"/>
          <w:bCs/>
          <w:iCs/>
          <w:sz w:val="21"/>
          <w:szCs w:val="21"/>
        </w:rPr>
        <w:t>zajęcia prowadzone z wykorzystaniem metod i technik kształcenia na odległość</w:t>
      </w:r>
      <w:r w:rsidR="00FD380B" w:rsidRPr="00DA7B32">
        <w:rPr>
          <w:rFonts w:asciiTheme="minorHAnsi" w:hAnsiTheme="minorHAnsi" w:cstheme="minorHAnsi"/>
          <w:bCs/>
          <w:iCs/>
          <w:sz w:val="21"/>
          <w:szCs w:val="21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DA7B32" w14:paraId="54F6446B" w14:textId="77777777" w:rsidTr="000D4346">
        <w:trPr>
          <w:jc w:val="center"/>
        </w:trPr>
        <w:tc>
          <w:tcPr>
            <w:tcW w:w="953" w:type="dxa"/>
          </w:tcPr>
          <w:p w14:paraId="7750BD77" w14:textId="77777777" w:rsidR="00896E3C" w:rsidRPr="00DA7B32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6F817870" w14:textId="77777777" w:rsidR="00896E3C" w:rsidRPr="00DA7B32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E77D69" w:rsidRPr="00DA7B32" w14:paraId="0F9A9CE5" w14:textId="77777777" w:rsidTr="000D4346">
        <w:trPr>
          <w:jc w:val="center"/>
        </w:trPr>
        <w:tc>
          <w:tcPr>
            <w:tcW w:w="953" w:type="dxa"/>
          </w:tcPr>
          <w:p w14:paraId="06AB8DB9" w14:textId="77777777" w:rsidR="00913ECD" w:rsidRPr="00DA7B32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7E68A54E" w14:textId="77777777" w:rsidR="00913ECD" w:rsidRPr="007C1808" w:rsidRDefault="00DA7B3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7C1808">
              <w:rPr>
                <w:rFonts w:asciiTheme="minorHAnsi" w:hAnsiTheme="minorHAnsi" w:cstheme="minorHAnsi"/>
                <w:b w:val="0"/>
                <w:sz w:val="21"/>
                <w:szCs w:val="21"/>
              </w:rPr>
              <w:t>51 -60 % pkt. z zadań stawianych studentowi</w:t>
            </w:r>
          </w:p>
        </w:tc>
      </w:tr>
      <w:tr w:rsidR="00E77D69" w:rsidRPr="00DA7B32" w14:paraId="30EF309E" w14:textId="77777777" w:rsidTr="000D4346">
        <w:trPr>
          <w:jc w:val="center"/>
        </w:trPr>
        <w:tc>
          <w:tcPr>
            <w:tcW w:w="953" w:type="dxa"/>
          </w:tcPr>
          <w:p w14:paraId="3981C4E6" w14:textId="77777777" w:rsidR="00913ECD" w:rsidRPr="00DA7B32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426B7EE0" w14:textId="77777777" w:rsidR="00913ECD" w:rsidRPr="007C1808" w:rsidRDefault="00DA7B3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7C1808">
              <w:rPr>
                <w:rFonts w:asciiTheme="minorHAnsi" w:hAnsiTheme="minorHAnsi" w:cstheme="minorHAnsi"/>
                <w:b w:val="0"/>
                <w:sz w:val="21"/>
                <w:szCs w:val="21"/>
              </w:rPr>
              <w:t>61 -70 % pkt. z zadań stawianych studentowi</w:t>
            </w:r>
          </w:p>
        </w:tc>
      </w:tr>
      <w:tr w:rsidR="00E77D69" w:rsidRPr="00DA7B32" w14:paraId="333EA80E" w14:textId="77777777" w:rsidTr="000D4346">
        <w:trPr>
          <w:jc w:val="center"/>
        </w:trPr>
        <w:tc>
          <w:tcPr>
            <w:tcW w:w="953" w:type="dxa"/>
          </w:tcPr>
          <w:p w14:paraId="6328DDAF" w14:textId="77777777" w:rsidR="00913ECD" w:rsidRPr="00DA7B32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1CD7CEF" w14:textId="77777777" w:rsidR="00913ECD" w:rsidRPr="007C1808" w:rsidRDefault="00DA7B3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7C1808">
              <w:rPr>
                <w:rFonts w:asciiTheme="minorHAnsi" w:hAnsiTheme="minorHAnsi" w:cstheme="minorHAnsi"/>
                <w:b w:val="0"/>
                <w:sz w:val="21"/>
                <w:szCs w:val="21"/>
              </w:rPr>
              <w:t>71 -80 % pkt. z zadań stawianych studentowi</w:t>
            </w:r>
          </w:p>
        </w:tc>
      </w:tr>
      <w:tr w:rsidR="00E77D69" w:rsidRPr="00DA7B32" w14:paraId="58188561" w14:textId="77777777" w:rsidTr="000D4346">
        <w:trPr>
          <w:jc w:val="center"/>
        </w:trPr>
        <w:tc>
          <w:tcPr>
            <w:tcW w:w="953" w:type="dxa"/>
          </w:tcPr>
          <w:p w14:paraId="05C1E2A7" w14:textId="77777777" w:rsidR="00913ECD" w:rsidRPr="00DA7B32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0D1AB" w14:textId="77777777" w:rsidR="00913ECD" w:rsidRPr="007C1808" w:rsidRDefault="00DA7B3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7C1808">
              <w:rPr>
                <w:rFonts w:asciiTheme="minorHAnsi" w:hAnsiTheme="minorHAnsi" w:cstheme="minorHAnsi"/>
                <w:b w:val="0"/>
                <w:sz w:val="21"/>
                <w:szCs w:val="21"/>
              </w:rPr>
              <w:t>81 -90 % pkt. z zadań stawianych studentowi</w:t>
            </w:r>
          </w:p>
        </w:tc>
      </w:tr>
      <w:tr w:rsidR="00E77D69" w:rsidRPr="00DA7B32" w14:paraId="2D270A9F" w14:textId="77777777" w:rsidTr="000D4346">
        <w:trPr>
          <w:jc w:val="center"/>
        </w:trPr>
        <w:tc>
          <w:tcPr>
            <w:tcW w:w="953" w:type="dxa"/>
          </w:tcPr>
          <w:p w14:paraId="3FC1C89C" w14:textId="77777777" w:rsidR="00913ECD" w:rsidRPr="00DA7B32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0839D182" w14:textId="77777777" w:rsidR="00913ECD" w:rsidRPr="007C1808" w:rsidRDefault="00DA7B3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7C1808">
              <w:rPr>
                <w:rFonts w:asciiTheme="minorHAnsi" w:hAnsiTheme="minorHAnsi" w:cstheme="minorHAnsi"/>
                <w:b w:val="0"/>
                <w:sz w:val="21"/>
                <w:szCs w:val="21"/>
              </w:rPr>
              <w:t>91- 100 % pkt. z zadań stawianych studentowi</w:t>
            </w:r>
          </w:p>
        </w:tc>
      </w:tr>
      <w:tr w:rsidR="00DA7B32" w:rsidRPr="00DA7B32" w14:paraId="2192E222" w14:textId="77777777" w:rsidTr="00FD5BDC">
        <w:trPr>
          <w:jc w:val="center"/>
        </w:trPr>
        <w:tc>
          <w:tcPr>
            <w:tcW w:w="9823" w:type="dxa"/>
            <w:gridSpan w:val="2"/>
          </w:tcPr>
          <w:p w14:paraId="4DCF378C" w14:textId="77777777" w:rsidR="00DA7B32" w:rsidRPr="00DA7B32" w:rsidRDefault="00DA7B32" w:rsidP="00716C08">
            <w:pPr>
              <w:tabs>
                <w:tab w:val="left" w:pos="655"/>
              </w:tabs>
              <w:spacing w:before="60"/>
              <w:ind w:right="23"/>
              <w:rPr>
                <w:rFonts w:asciiTheme="minorHAnsi" w:hAnsiTheme="minorHAnsi" w:cstheme="minorHAnsi"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sz w:val="21"/>
                <w:szCs w:val="21"/>
              </w:rPr>
              <w:t>Do zadań stawianych studentowi należy: kolokwium zaliczeniowe, prezentacja multimedialna, przygotowanie do zajęć i  aktywność na zajęciach</w:t>
            </w:r>
            <w:r w:rsidR="00023C66">
              <w:rPr>
                <w:rFonts w:asciiTheme="minorHAnsi" w:hAnsiTheme="minorHAnsi" w:cstheme="minorHAnsi"/>
                <w:sz w:val="21"/>
                <w:szCs w:val="21"/>
              </w:rPr>
              <w:t>,</w:t>
            </w:r>
            <w:r w:rsidR="007D247F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</w:tr>
    </w:tbl>
    <w:p w14:paraId="1AF9F7E3" w14:textId="7777777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A8613E" w:rsidRPr="00E77D69" w14:paraId="73BC13B4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78886" w14:textId="77777777" w:rsidR="00A8613E" w:rsidRPr="00E77D69" w:rsidRDefault="00A8613E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02D33F9" w14:textId="77777777" w:rsidR="00A8613E" w:rsidRPr="00E77D69" w:rsidRDefault="00A8613E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A8613E" w:rsidRPr="00E77D69" w14:paraId="10B69E18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114CDF06" w14:textId="77777777" w:rsidR="00A8613E" w:rsidRPr="00E77D69" w:rsidRDefault="00A8613E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D149BC1" w14:textId="77777777" w:rsidR="00A8613E" w:rsidRPr="00E77D69" w:rsidRDefault="00A8613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</w:tr>
      <w:tr w:rsidR="00A8613E" w:rsidRPr="00E77D69" w14:paraId="706DD2CC" w14:textId="77777777" w:rsidTr="006C5000">
        <w:trPr>
          <w:trHeight w:val="285"/>
          <w:jc w:val="center"/>
        </w:trPr>
        <w:tc>
          <w:tcPr>
            <w:tcW w:w="5499" w:type="dxa"/>
          </w:tcPr>
          <w:p w14:paraId="48DBC873" w14:textId="77777777" w:rsidR="00A8613E" w:rsidRPr="00E77D69" w:rsidRDefault="00A8613E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2A5B36D" w14:textId="77777777" w:rsidR="00A8613E" w:rsidRPr="00E77D69" w:rsidRDefault="00A8613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A8613E" w:rsidRPr="00E77D69" w14:paraId="5022D7D1" w14:textId="77777777" w:rsidTr="006C5000">
        <w:trPr>
          <w:trHeight w:val="282"/>
          <w:jc w:val="center"/>
        </w:trPr>
        <w:tc>
          <w:tcPr>
            <w:tcW w:w="5499" w:type="dxa"/>
          </w:tcPr>
          <w:p w14:paraId="403CC41C" w14:textId="77777777" w:rsidR="00A8613E" w:rsidRPr="00E77D69" w:rsidRDefault="00A8613E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763C4481" w14:textId="77777777" w:rsidR="00A8613E" w:rsidRPr="00E77D69" w:rsidRDefault="00A8613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A8613E" w:rsidRPr="00E77D69" w14:paraId="1F7AB9D1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63BE5F91" w14:textId="77777777" w:rsidR="00A8613E" w:rsidRPr="00E77D69" w:rsidRDefault="00A8613E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19651F89" w14:textId="77777777" w:rsidR="00A8613E" w:rsidRPr="00E77D69" w:rsidRDefault="00A8613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45</w:t>
            </w:r>
          </w:p>
        </w:tc>
      </w:tr>
      <w:tr w:rsidR="00A8613E" w:rsidRPr="00E77D69" w14:paraId="230DE4AA" w14:textId="77777777" w:rsidTr="00A5532D">
        <w:trPr>
          <w:trHeight w:val="285"/>
          <w:jc w:val="center"/>
        </w:trPr>
        <w:tc>
          <w:tcPr>
            <w:tcW w:w="5499" w:type="dxa"/>
          </w:tcPr>
          <w:p w14:paraId="423756E0" w14:textId="77777777" w:rsidR="00A8613E" w:rsidRPr="00E77D69" w:rsidRDefault="00A8613E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ń</w:t>
            </w:r>
          </w:p>
        </w:tc>
        <w:tc>
          <w:tcPr>
            <w:tcW w:w="2172" w:type="dxa"/>
            <w:vAlign w:val="center"/>
          </w:tcPr>
          <w:p w14:paraId="600CA1F2" w14:textId="77777777" w:rsidR="00A8613E" w:rsidRPr="00E77D69" w:rsidRDefault="00A8613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A8613E" w:rsidRPr="00E77D69" w14:paraId="71426FA2" w14:textId="77777777" w:rsidTr="00A5532D">
        <w:trPr>
          <w:trHeight w:val="282"/>
          <w:jc w:val="center"/>
        </w:trPr>
        <w:tc>
          <w:tcPr>
            <w:tcW w:w="5499" w:type="dxa"/>
          </w:tcPr>
          <w:p w14:paraId="670A1E01" w14:textId="77777777" w:rsidR="00A8613E" w:rsidRPr="00E77D69" w:rsidRDefault="00A8613E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gotowanie do egzaminu/kolokwium</w:t>
            </w:r>
          </w:p>
        </w:tc>
        <w:tc>
          <w:tcPr>
            <w:tcW w:w="2172" w:type="dxa"/>
            <w:vAlign w:val="center"/>
          </w:tcPr>
          <w:p w14:paraId="0A2DFAD0" w14:textId="77777777" w:rsidR="00A8613E" w:rsidRPr="00E77D69" w:rsidRDefault="00A8613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15/10</w:t>
            </w:r>
          </w:p>
        </w:tc>
      </w:tr>
      <w:tr w:rsidR="00A8613E" w:rsidRPr="00E77D69" w14:paraId="23ED97B1" w14:textId="77777777" w:rsidTr="00A5532D">
        <w:trPr>
          <w:trHeight w:val="282"/>
          <w:jc w:val="center"/>
        </w:trPr>
        <w:tc>
          <w:tcPr>
            <w:tcW w:w="5499" w:type="dxa"/>
          </w:tcPr>
          <w:p w14:paraId="1CC18261" w14:textId="77777777" w:rsidR="00A8613E" w:rsidRPr="00E77D69" w:rsidRDefault="00A8613E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Opracow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anie prezentacji multimedialnej</w:t>
            </w:r>
          </w:p>
        </w:tc>
        <w:tc>
          <w:tcPr>
            <w:tcW w:w="2172" w:type="dxa"/>
            <w:vAlign w:val="center"/>
          </w:tcPr>
          <w:p w14:paraId="46B385B3" w14:textId="77777777" w:rsidR="00A8613E" w:rsidRPr="00E77D69" w:rsidRDefault="00A8613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</w:tr>
      <w:tr w:rsidR="00A8613E" w:rsidRPr="00E77D69" w14:paraId="1063BF37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6CE12DCD" w14:textId="77777777" w:rsidR="00A8613E" w:rsidRPr="00E77D69" w:rsidRDefault="00A8613E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15A6FCC6" w14:textId="77777777" w:rsidR="00A8613E" w:rsidRPr="00E77D69" w:rsidRDefault="00A8613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75</w:t>
            </w:r>
          </w:p>
        </w:tc>
      </w:tr>
      <w:tr w:rsidR="00A8613E" w:rsidRPr="00E77D69" w14:paraId="6EC3E70B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DAB5368" w14:textId="77777777" w:rsidR="00A8613E" w:rsidRPr="00E77D69" w:rsidRDefault="00A8613E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10AB9FFD" w14:textId="77777777" w:rsidR="00A8613E" w:rsidRPr="00E77D69" w:rsidRDefault="00A8613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</w:t>
            </w:r>
          </w:p>
        </w:tc>
      </w:tr>
    </w:tbl>
    <w:p w14:paraId="6C838E0D" w14:textId="77777777" w:rsidR="00896E3C" w:rsidRPr="00E77D69" w:rsidRDefault="00896E3C" w:rsidP="007C3DB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0"/>
          <w:szCs w:val="20"/>
        </w:rPr>
        <w:t>*niepotrzebne usunąć</w:t>
      </w:r>
    </w:p>
    <w:p w14:paraId="67D6B574" w14:textId="0A96A7A6" w:rsidR="00896E3C" w:rsidRPr="00933134" w:rsidRDefault="00896E3C" w:rsidP="00933134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sectPr w:rsidR="00896E3C" w:rsidRPr="00933134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07F2B9E"/>
    <w:multiLevelType w:val="hybridMultilevel"/>
    <w:tmpl w:val="4B321B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C50C0"/>
    <w:multiLevelType w:val="hybridMultilevel"/>
    <w:tmpl w:val="358E15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2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4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5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9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0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2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" w15:restartNumberingAfterBreak="0">
    <w:nsid w:val="50116FF9"/>
    <w:multiLevelType w:val="hybridMultilevel"/>
    <w:tmpl w:val="253CF35C"/>
    <w:lvl w:ilvl="0" w:tplc="0415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26" w15:restartNumberingAfterBreak="0">
    <w:nsid w:val="59B8276E"/>
    <w:multiLevelType w:val="multilevel"/>
    <w:tmpl w:val="404AABB6"/>
    <w:lvl w:ilvl="0">
      <w:start w:val="4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7" w15:restartNumberingAfterBreak="0">
    <w:nsid w:val="5B2E2F95"/>
    <w:multiLevelType w:val="hybridMultilevel"/>
    <w:tmpl w:val="A4341190"/>
    <w:lvl w:ilvl="0" w:tplc="8C9A6B34">
      <w:start w:val="1"/>
      <w:numFmt w:val="bullet"/>
      <w:lvlText w:val="•"/>
      <w:lvlJc w:val="left"/>
      <w:pPr>
        <w:ind w:left="107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8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D710474"/>
    <w:multiLevelType w:val="hybridMultilevel"/>
    <w:tmpl w:val="104C9048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F436809"/>
    <w:multiLevelType w:val="hybridMultilevel"/>
    <w:tmpl w:val="D98A00BE"/>
    <w:lvl w:ilvl="0" w:tplc="A4AA9C90">
      <w:start w:val="1"/>
      <w:numFmt w:val="decimal"/>
      <w:lvlText w:val="%1."/>
      <w:lvlJc w:val="left"/>
      <w:pPr>
        <w:ind w:left="9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92" w:hanging="360"/>
      </w:pPr>
    </w:lvl>
    <w:lvl w:ilvl="2" w:tplc="0415001B" w:tentative="1">
      <w:start w:val="1"/>
      <w:numFmt w:val="lowerRoman"/>
      <w:lvlText w:val="%3."/>
      <w:lvlJc w:val="right"/>
      <w:pPr>
        <w:ind w:left="2412" w:hanging="180"/>
      </w:pPr>
    </w:lvl>
    <w:lvl w:ilvl="3" w:tplc="0415000F" w:tentative="1">
      <w:start w:val="1"/>
      <w:numFmt w:val="decimal"/>
      <w:lvlText w:val="%4."/>
      <w:lvlJc w:val="left"/>
      <w:pPr>
        <w:ind w:left="3132" w:hanging="360"/>
      </w:pPr>
    </w:lvl>
    <w:lvl w:ilvl="4" w:tplc="04150019" w:tentative="1">
      <w:start w:val="1"/>
      <w:numFmt w:val="lowerLetter"/>
      <w:lvlText w:val="%5."/>
      <w:lvlJc w:val="left"/>
      <w:pPr>
        <w:ind w:left="3852" w:hanging="360"/>
      </w:pPr>
    </w:lvl>
    <w:lvl w:ilvl="5" w:tplc="0415001B" w:tentative="1">
      <w:start w:val="1"/>
      <w:numFmt w:val="lowerRoman"/>
      <w:lvlText w:val="%6."/>
      <w:lvlJc w:val="right"/>
      <w:pPr>
        <w:ind w:left="4572" w:hanging="180"/>
      </w:pPr>
    </w:lvl>
    <w:lvl w:ilvl="6" w:tplc="0415000F" w:tentative="1">
      <w:start w:val="1"/>
      <w:numFmt w:val="decimal"/>
      <w:lvlText w:val="%7."/>
      <w:lvlJc w:val="left"/>
      <w:pPr>
        <w:ind w:left="5292" w:hanging="360"/>
      </w:pPr>
    </w:lvl>
    <w:lvl w:ilvl="7" w:tplc="04150019" w:tentative="1">
      <w:start w:val="1"/>
      <w:numFmt w:val="lowerLetter"/>
      <w:lvlText w:val="%8."/>
      <w:lvlJc w:val="left"/>
      <w:pPr>
        <w:ind w:left="6012" w:hanging="360"/>
      </w:pPr>
    </w:lvl>
    <w:lvl w:ilvl="8" w:tplc="0415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31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5" w15:restartNumberingAfterBreak="0">
    <w:nsid w:val="6E2F5D7C"/>
    <w:multiLevelType w:val="hybridMultilevel"/>
    <w:tmpl w:val="F9D8717A"/>
    <w:lvl w:ilvl="0" w:tplc="ADC03318">
      <w:start w:val="1"/>
      <w:numFmt w:val="decimal"/>
      <w:lvlText w:val="%1."/>
      <w:lvlJc w:val="left"/>
      <w:pPr>
        <w:ind w:left="199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6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7" w15:restartNumberingAfterBreak="0">
    <w:nsid w:val="72BA0779"/>
    <w:multiLevelType w:val="multilevel"/>
    <w:tmpl w:val="B636E28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38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9" w15:restartNumberingAfterBreak="0">
    <w:nsid w:val="789302FE"/>
    <w:multiLevelType w:val="hybridMultilevel"/>
    <w:tmpl w:val="6EE6FEBC"/>
    <w:lvl w:ilvl="0" w:tplc="6BB0A81A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10" w:hanging="360"/>
      </w:pPr>
    </w:lvl>
    <w:lvl w:ilvl="2" w:tplc="0415001B" w:tentative="1">
      <w:start w:val="1"/>
      <w:numFmt w:val="lowerRoman"/>
      <w:lvlText w:val="%3."/>
      <w:lvlJc w:val="right"/>
      <w:pPr>
        <w:ind w:left="2430" w:hanging="180"/>
      </w:pPr>
    </w:lvl>
    <w:lvl w:ilvl="3" w:tplc="0415000F" w:tentative="1">
      <w:start w:val="1"/>
      <w:numFmt w:val="decimal"/>
      <w:lvlText w:val="%4."/>
      <w:lvlJc w:val="left"/>
      <w:pPr>
        <w:ind w:left="3150" w:hanging="360"/>
      </w:pPr>
    </w:lvl>
    <w:lvl w:ilvl="4" w:tplc="04150019" w:tentative="1">
      <w:start w:val="1"/>
      <w:numFmt w:val="lowerLetter"/>
      <w:lvlText w:val="%5."/>
      <w:lvlJc w:val="left"/>
      <w:pPr>
        <w:ind w:left="3870" w:hanging="360"/>
      </w:pPr>
    </w:lvl>
    <w:lvl w:ilvl="5" w:tplc="0415001B" w:tentative="1">
      <w:start w:val="1"/>
      <w:numFmt w:val="lowerRoman"/>
      <w:lvlText w:val="%6."/>
      <w:lvlJc w:val="right"/>
      <w:pPr>
        <w:ind w:left="4590" w:hanging="180"/>
      </w:pPr>
    </w:lvl>
    <w:lvl w:ilvl="6" w:tplc="0415000F" w:tentative="1">
      <w:start w:val="1"/>
      <w:numFmt w:val="decimal"/>
      <w:lvlText w:val="%7."/>
      <w:lvlJc w:val="left"/>
      <w:pPr>
        <w:ind w:left="5310" w:hanging="360"/>
      </w:pPr>
    </w:lvl>
    <w:lvl w:ilvl="7" w:tplc="04150019" w:tentative="1">
      <w:start w:val="1"/>
      <w:numFmt w:val="lowerLetter"/>
      <w:lvlText w:val="%8."/>
      <w:lvlJc w:val="left"/>
      <w:pPr>
        <w:ind w:left="6030" w:hanging="360"/>
      </w:pPr>
    </w:lvl>
    <w:lvl w:ilvl="8" w:tplc="0415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0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1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2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3" w15:restartNumberingAfterBreak="0">
    <w:nsid w:val="7FD42B7B"/>
    <w:multiLevelType w:val="multilevel"/>
    <w:tmpl w:val="8ECED7D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759717268">
    <w:abstractNumId w:val="38"/>
  </w:num>
  <w:num w:numId="2" w16cid:durableId="483350550">
    <w:abstractNumId w:val="6"/>
  </w:num>
  <w:num w:numId="3" w16cid:durableId="371198776">
    <w:abstractNumId w:val="19"/>
  </w:num>
  <w:num w:numId="4" w16cid:durableId="331571724">
    <w:abstractNumId w:val="40"/>
  </w:num>
  <w:num w:numId="5" w16cid:durableId="373426177">
    <w:abstractNumId w:val="4"/>
  </w:num>
  <w:num w:numId="6" w16cid:durableId="1949463552">
    <w:abstractNumId w:val="36"/>
  </w:num>
  <w:num w:numId="7" w16cid:durableId="1518620968">
    <w:abstractNumId w:val="11"/>
  </w:num>
  <w:num w:numId="8" w16cid:durableId="772898407">
    <w:abstractNumId w:val="18"/>
  </w:num>
  <w:num w:numId="9" w16cid:durableId="66540079">
    <w:abstractNumId w:val="8"/>
  </w:num>
  <w:num w:numId="10" w16cid:durableId="1293367866">
    <w:abstractNumId w:val="26"/>
  </w:num>
  <w:num w:numId="11" w16cid:durableId="592320305">
    <w:abstractNumId w:val="27"/>
  </w:num>
  <w:num w:numId="12" w16cid:durableId="1605763560">
    <w:abstractNumId w:val="35"/>
  </w:num>
  <w:num w:numId="13" w16cid:durableId="1159613710">
    <w:abstractNumId w:val="13"/>
  </w:num>
  <w:num w:numId="14" w16cid:durableId="1002393431">
    <w:abstractNumId w:val="32"/>
  </w:num>
  <w:num w:numId="15" w16cid:durableId="1835952680">
    <w:abstractNumId w:val="34"/>
  </w:num>
  <w:num w:numId="16" w16cid:durableId="905340079">
    <w:abstractNumId w:val="33"/>
  </w:num>
  <w:num w:numId="17" w16cid:durableId="1827629948">
    <w:abstractNumId w:val="21"/>
  </w:num>
  <w:num w:numId="18" w16cid:durableId="1833402322">
    <w:abstractNumId w:val="10"/>
  </w:num>
  <w:num w:numId="19" w16cid:durableId="2075807768">
    <w:abstractNumId w:val="14"/>
  </w:num>
  <w:num w:numId="20" w16cid:durableId="544761376">
    <w:abstractNumId w:val="3"/>
  </w:num>
  <w:num w:numId="21" w16cid:durableId="639304752">
    <w:abstractNumId w:val="22"/>
  </w:num>
  <w:num w:numId="22" w16cid:durableId="1522163808">
    <w:abstractNumId w:val="24"/>
  </w:num>
  <w:num w:numId="23" w16cid:durableId="437914417">
    <w:abstractNumId w:val="0"/>
  </w:num>
  <w:num w:numId="24" w16cid:durableId="1700348753">
    <w:abstractNumId w:val="41"/>
  </w:num>
  <w:num w:numId="25" w16cid:durableId="1549486835">
    <w:abstractNumId w:val="12"/>
  </w:num>
  <w:num w:numId="26" w16cid:durableId="1761294310">
    <w:abstractNumId w:val="20"/>
  </w:num>
  <w:num w:numId="27" w16cid:durableId="1558080136">
    <w:abstractNumId w:val="42"/>
  </w:num>
  <w:num w:numId="28" w16cid:durableId="1637486102">
    <w:abstractNumId w:val="15"/>
  </w:num>
  <w:num w:numId="29" w16cid:durableId="1203862056">
    <w:abstractNumId w:val="31"/>
  </w:num>
  <w:num w:numId="30" w16cid:durableId="1929075452">
    <w:abstractNumId w:val="7"/>
  </w:num>
  <w:num w:numId="31" w16cid:durableId="631404767">
    <w:abstractNumId w:val="17"/>
  </w:num>
  <w:num w:numId="32" w16cid:durableId="224222881">
    <w:abstractNumId w:val="23"/>
  </w:num>
  <w:num w:numId="33" w16cid:durableId="901328359">
    <w:abstractNumId w:val="5"/>
  </w:num>
  <w:num w:numId="34" w16cid:durableId="1950774792">
    <w:abstractNumId w:val="16"/>
  </w:num>
  <w:num w:numId="35" w16cid:durableId="711073260">
    <w:abstractNumId w:val="9"/>
  </w:num>
  <w:num w:numId="36" w16cid:durableId="305399683">
    <w:abstractNumId w:val="28"/>
  </w:num>
  <w:num w:numId="37" w16cid:durableId="89132650">
    <w:abstractNumId w:val="2"/>
  </w:num>
  <w:num w:numId="38" w16cid:durableId="511071933">
    <w:abstractNumId w:val="43"/>
  </w:num>
  <w:num w:numId="39" w16cid:durableId="109126147">
    <w:abstractNumId w:val="37"/>
  </w:num>
  <w:num w:numId="40" w16cid:durableId="1600792529">
    <w:abstractNumId w:val="25"/>
  </w:num>
  <w:num w:numId="41" w16cid:durableId="160437932">
    <w:abstractNumId w:val="39"/>
  </w:num>
  <w:num w:numId="42" w16cid:durableId="486214136">
    <w:abstractNumId w:val="1"/>
  </w:num>
  <w:num w:numId="43" w16cid:durableId="859315304">
    <w:abstractNumId w:val="29"/>
  </w:num>
  <w:num w:numId="44" w16cid:durableId="54121331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C5"/>
    <w:rsid w:val="00002152"/>
    <w:rsid w:val="00023C66"/>
    <w:rsid w:val="00032620"/>
    <w:rsid w:val="0003689E"/>
    <w:rsid w:val="00040C7C"/>
    <w:rsid w:val="00053608"/>
    <w:rsid w:val="00064309"/>
    <w:rsid w:val="000657F2"/>
    <w:rsid w:val="000706A4"/>
    <w:rsid w:val="000746C5"/>
    <w:rsid w:val="000800D0"/>
    <w:rsid w:val="000D4346"/>
    <w:rsid w:val="000E13AC"/>
    <w:rsid w:val="000F2E26"/>
    <w:rsid w:val="000F5265"/>
    <w:rsid w:val="00104F8D"/>
    <w:rsid w:val="001106DC"/>
    <w:rsid w:val="001373A5"/>
    <w:rsid w:val="001430F4"/>
    <w:rsid w:val="00145EC7"/>
    <w:rsid w:val="0018050D"/>
    <w:rsid w:val="001D18A7"/>
    <w:rsid w:val="001D511D"/>
    <w:rsid w:val="001E0ADE"/>
    <w:rsid w:val="001E7B5A"/>
    <w:rsid w:val="002401BA"/>
    <w:rsid w:val="0027397F"/>
    <w:rsid w:val="002F1835"/>
    <w:rsid w:val="00320B54"/>
    <w:rsid w:val="0034602B"/>
    <w:rsid w:val="0034746B"/>
    <w:rsid w:val="003622B2"/>
    <w:rsid w:val="003637CD"/>
    <w:rsid w:val="00363F81"/>
    <w:rsid w:val="0037747C"/>
    <w:rsid w:val="00385679"/>
    <w:rsid w:val="003A340A"/>
    <w:rsid w:val="003B55C2"/>
    <w:rsid w:val="003B6889"/>
    <w:rsid w:val="003B6F34"/>
    <w:rsid w:val="003C2E51"/>
    <w:rsid w:val="003C6303"/>
    <w:rsid w:val="003D4E8D"/>
    <w:rsid w:val="003D5C56"/>
    <w:rsid w:val="003E0703"/>
    <w:rsid w:val="00402BCD"/>
    <w:rsid w:val="00406793"/>
    <w:rsid w:val="00421C9E"/>
    <w:rsid w:val="004256BE"/>
    <w:rsid w:val="00427500"/>
    <w:rsid w:val="00436303"/>
    <w:rsid w:val="004443B6"/>
    <w:rsid w:val="00461B3C"/>
    <w:rsid w:val="004757CA"/>
    <w:rsid w:val="00480C99"/>
    <w:rsid w:val="004838B3"/>
    <w:rsid w:val="004A241A"/>
    <w:rsid w:val="004B30D1"/>
    <w:rsid w:val="004C2D66"/>
    <w:rsid w:val="004C425C"/>
    <w:rsid w:val="004C6225"/>
    <w:rsid w:val="004E017B"/>
    <w:rsid w:val="004F3B31"/>
    <w:rsid w:val="004F47E5"/>
    <w:rsid w:val="005363F3"/>
    <w:rsid w:val="00543BC4"/>
    <w:rsid w:val="00547956"/>
    <w:rsid w:val="0056542C"/>
    <w:rsid w:val="00566B57"/>
    <w:rsid w:val="0057066D"/>
    <w:rsid w:val="00571CD4"/>
    <w:rsid w:val="005769E7"/>
    <w:rsid w:val="005D2A79"/>
    <w:rsid w:val="005D3DCA"/>
    <w:rsid w:val="005D3DF3"/>
    <w:rsid w:val="005E156F"/>
    <w:rsid w:val="005F0097"/>
    <w:rsid w:val="005F3556"/>
    <w:rsid w:val="00625795"/>
    <w:rsid w:val="00654EA0"/>
    <w:rsid w:val="0067059F"/>
    <w:rsid w:val="0067260F"/>
    <w:rsid w:val="00673135"/>
    <w:rsid w:val="006776C9"/>
    <w:rsid w:val="00680EAE"/>
    <w:rsid w:val="006A0C6B"/>
    <w:rsid w:val="006C5000"/>
    <w:rsid w:val="006D764F"/>
    <w:rsid w:val="006E60C3"/>
    <w:rsid w:val="006F029C"/>
    <w:rsid w:val="00714396"/>
    <w:rsid w:val="00716C08"/>
    <w:rsid w:val="00725F8A"/>
    <w:rsid w:val="00744455"/>
    <w:rsid w:val="007725F5"/>
    <w:rsid w:val="00775AF1"/>
    <w:rsid w:val="007B605E"/>
    <w:rsid w:val="007C1808"/>
    <w:rsid w:val="007C3DBD"/>
    <w:rsid w:val="007D247F"/>
    <w:rsid w:val="007D51AC"/>
    <w:rsid w:val="00826AE9"/>
    <w:rsid w:val="00834C51"/>
    <w:rsid w:val="0084337F"/>
    <w:rsid w:val="00862E0A"/>
    <w:rsid w:val="00896E3C"/>
    <w:rsid w:val="008A1520"/>
    <w:rsid w:val="008B29C6"/>
    <w:rsid w:val="008B336A"/>
    <w:rsid w:val="008C7255"/>
    <w:rsid w:val="00906C25"/>
    <w:rsid w:val="009109EC"/>
    <w:rsid w:val="00913ECD"/>
    <w:rsid w:val="00933134"/>
    <w:rsid w:val="00937B44"/>
    <w:rsid w:val="00952870"/>
    <w:rsid w:val="0095606D"/>
    <w:rsid w:val="00957188"/>
    <w:rsid w:val="00974187"/>
    <w:rsid w:val="00980D77"/>
    <w:rsid w:val="009C5192"/>
    <w:rsid w:val="009D2D35"/>
    <w:rsid w:val="009D3E96"/>
    <w:rsid w:val="009D44FA"/>
    <w:rsid w:val="00A30892"/>
    <w:rsid w:val="00A37682"/>
    <w:rsid w:val="00A376DE"/>
    <w:rsid w:val="00A5532D"/>
    <w:rsid w:val="00A713B4"/>
    <w:rsid w:val="00A8613E"/>
    <w:rsid w:val="00A934E8"/>
    <w:rsid w:val="00AB3480"/>
    <w:rsid w:val="00AF51E8"/>
    <w:rsid w:val="00AF7E08"/>
    <w:rsid w:val="00B07354"/>
    <w:rsid w:val="00B20F2C"/>
    <w:rsid w:val="00B36858"/>
    <w:rsid w:val="00B417CC"/>
    <w:rsid w:val="00B429E1"/>
    <w:rsid w:val="00B54F67"/>
    <w:rsid w:val="00B56CEE"/>
    <w:rsid w:val="00B64890"/>
    <w:rsid w:val="00B6660E"/>
    <w:rsid w:val="00B710BF"/>
    <w:rsid w:val="00B722D6"/>
    <w:rsid w:val="00B72C78"/>
    <w:rsid w:val="00B7666E"/>
    <w:rsid w:val="00B877F7"/>
    <w:rsid w:val="00B91979"/>
    <w:rsid w:val="00B931EC"/>
    <w:rsid w:val="00BB0629"/>
    <w:rsid w:val="00BD5E62"/>
    <w:rsid w:val="00BD7580"/>
    <w:rsid w:val="00BE2901"/>
    <w:rsid w:val="00BE67AE"/>
    <w:rsid w:val="00C1154E"/>
    <w:rsid w:val="00C14619"/>
    <w:rsid w:val="00C51D09"/>
    <w:rsid w:val="00C606CD"/>
    <w:rsid w:val="00C62B71"/>
    <w:rsid w:val="00C74615"/>
    <w:rsid w:val="00C81CAD"/>
    <w:rsid w:val="00CA3616"/>
    <w:rsid w:val="00CB604E"/>
    <w:rsid w:val="00CD4B15"/>
    <w:rsid w:val="00CD60D3"/>
    <w:rsid w:val="00CD6370"/>
    <w:rsid w:val="00CF48D1"/>
    <w:rsid w:val="00D05AB2"/>
    <w:rsid w:val="00D06BBE"/>
    <w:rsid w:val="00D41378"/>
    <w:rsid w:val="00D618E3"/>
    <w:rsid w:val="00D80667"/>
    <w:rsid w:val="00D85EF3"/>
    <w:rsid w:val="00D864ED"/>
    <w:rsid w:val="00D938BC"/>
    <w:rsid w:val="00DA28D5"/>
    <w:rsid w:val="00DA3583"/>
    <w:rsid w:val="00DA7B32"/>
    <w:rsid w:val="00DB5D67"/>
    <w:rsid w:val="00DD65E8"/>
    <w:rsid w:val="00DE1F53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D182D"/>
    <w:rsid w:val="00ED4337"/>
    <w:rsid w:val="00EE3CEA"/>
    <w:rsid w:val="00EF03DF"/>
    <w:rsid w:val="00F05892"/>
    <w:rsid w:val="00F1107C"/>
    <w:rsid w:val="00F114BE"/>
    <w:rsid w:val="00F24029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  <w:rsid w:val="00FF1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43A03"/>
  <w15:docId w15:val="{A214E348-0516-4474-9FD6-229396192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7066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57066D"/>
    <w:rPr>
      <w:b/>
      <w:bCs/>
      <w:sz w:val="20"/>
      <w:szCs w:val="20"/>
    </w:rPr>
  </w:style>
  <w:style w:type="paragraph" w:styleId="Akapitzlist">
    <w:name w:val="List Paragraph"/>
    <w:basedOn w:val="Normalny"/>
    <w:qFormat/>
    <w:rsid w:val="0057066D"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  <w:rsid w:val="0057066D"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WW8Num4z0">
    <w:name w:val="WW8Num4z0"/>
    <w:rsid w:val="008B29C6"/>
  </w:style>
  <w:style w:type="paragraph" w:styleId="Bezodstpw">
    <w:name w:val="No Spacing"/>
    <w:uiPriority w:val="99"/>
    <w:qFormat/>
    <w:rsid w:val="00BD5E62"/>
    <w:pPr>
      <w:widowControl/>
      <w:autoSpaceDE/>
      <w:autoSpaceDN/>
    </w:pPr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B91979"/>
    <w:rPr>
      <w:color w:val="0000FF" w:themeColor="hyperlink"/>
      <w:u w:val="single"/>
    </w:rPr>
  </w:style>
  <w:style w:type="paragraph" w:customStyle="1" w:styleId="ksztalcenie">
    <w:name w:val="ksztalcenie"/>
    <w:basedOn w:val="Normalny"/>
    <w:autoRedefine/>
    <w:rsid w:val="00B710BF"/>
    <w:pPr>
      <w:widowControl/>
      <w:autoSpaceDE/>
      <w:autoSpaceDN/>
      <w:jc w:val="both"/>
    </w:pPr>
    <w:rPr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99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D4A287-70E8-4BED-A4A8-22185029D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944</Words>
  <Characters>6259</Characters>
  <Application>Microsoft Office Word</Application>
  <DocSecurity>0</DocSecurity>
  <Lines>329</Lines>
  <Paragraphs>232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6971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5</cp:revision>
  <cp:lastPrinted>2025-09-12T11:22:00Z</cp:lastPrinted>
  <dcterms:created xsi:type="dcterms:W3CDTF">2025-12-03T07:28:00Z</dcterms:created>
  <dcterms:modified xsi:type="dcterms:W3CDTF">2026-01-11T13:36:00Z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