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6813A7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6813A7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6813A7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6813A7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6813A7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7C3D5678" w14:textId="77777777" w:rsidR="000C4CA3" w:rsidRPr="006813A7" w:rsidRDefault="00C9067E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>Kod przedmiotu (zajęć): 0232.5.LOG.C.DL</w:t>
      </w:r>
    </w:p>
    <w:p w14:paraId="1BEB2734" w14:textId="205F1F37" w:rsidR="004838B3" w:rsidRPr="009A5C17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6813A7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6813A7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C8293F" w:rsidRPr="009A5C17">
        <w:rPr>
          <w:rFonts w:ascii="Calibri" w:hAnsi="Calibri" w:cs="Calibri"/>
          <w:b w:val="0"/>
          <w:bCs w:val="0"/>
          <w:iCs/>
          <w:sz w:val="24"/>
          <w:szCs w:val="24"/>
        </w:rPr>
        <w:t>dokumentacja logopedyczna</w:t>
      </w:r>
    </w:p>
    <w:p w14:paraId="274BA5FF" w14:textId="465C4DB1" w:rsidR="004838B3" w:rsidRPr="009A5C17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6813A7">
        <w:rPr>
          <w:rFonts w:ascii="Calibri" w:hAnsi="Calibri" w:cs="Calibri"/>
          <w:iCs/>
          <w:sz w:val="24"/>
          <w:szCs w:val="24"/>
        </w:rPr>
        <w:t xml:space="preserve"> </w:t>
      </w:r>
      <w:r w:rsidR="00C8293F" w:rsidRPr="009A5C17">
        <w:rPr>
          <w:rFonts w:ascii="Calibri" w:hAnsi="Calibri" w:cs="Calibri"/>
          <w:b w:val="0"/>
          <w:bCs w:val="0"/>
          <w:iCs/>
          <w:sz w:val="24"/>
          <w:szCs w:val="24"/>
        </w:rPr>
        <w:t xml:space="preserve">speech </w:t>
      </w:r>
      <w:proofErr w:type="spellStart"/>
      <w:r w:rsidR="00C8293F" w:rsidRPr="009A5C17">
        <w:rPr>
          <w:rFonts w:ascii="Calibri" w:hAnsi="Calibri" w:cs="Calibri"/>
          <w:b w:val="0"/>
          <w:bCs w:val="0"/>
          <w:iCs/>
          <w:sz w:val="24"/>
          <w:szCs w:val="24"/>
        </w:rPr>
        <w:t>therapy</w:t>
      </w:r>
      <w:proofErr w:type="spellEnd"/>
      <w:r w:rsidR="00C8293F" w:rsidRPr="009A5C17">
        <w:rPr>
          <w:rFonts w:ascii="Calibri" w:hAnsi="Calibri" w:cs="Calibri"/>
          <w:b w:val="0"/>
          <w:bCs w:val="0"/>
          <w:iCs/>
          <w:sz w:val="24"/>
          <w:szCs w:val="24"/>
        </w:rPr>
        <w:t xml:space="preserve"> </w:t>
      </w:r>
      <w:proofErr w:type="spellStart"/>
      <w:r w:rsidR="00C8293F" w:rsidRPr="009A5C17">
        <w:rPr>
          <w:rFonts w:ascii="Calibri" w:hAnsi="Calibri" w:cs="Calibri"/>
          <w:b w:val="0"/>
          <w:bCs w:val="0"/>
          <w:iCs/>
          <w:sz w:val="24"/>
          <w:szCs w:val="24"/>
        </w:rPr>
        <w:t>documentation</w:t>
      </w:r>
      <w:proofErr w:type="spellEnd"/>
    </w:p>
    <w:p w14:paraId="1405C745" w14:textId="3853D916" w:rsidR="000746C5" w:rsidRPr="006813A7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>Usytuowanie</w:t>
      </w:r>
      <w:r w:rsidR="00BE67AE" w:rsidRPr="006813A7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6813A7">
        <w:rPr>
          <w:rFonts w:ascii="Calibri" w:hAnsi="Calibri" w:cs="Calibri"/>
          <w:iCs/>
          <w:sz w:val="24"/>
          <w:szCs w:val="24"/>
        </w:rPr>
        <w:t xml:space="preserve"> (zajęć)</w:t>
      </w:r>
      <w:r w:rsidRPr="006813A7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6813A7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6813A7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7EA89637" w:rsidR="000746C5" w:rsidRPr="009A5C17" w:rsidRDefault="00C8293F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9A5C17">
              <w:rPr>
                <w:rFonts w:ascii="Calibri" w:hAnsi="Calibri" w:cs="Calibri"/>
                <w:iCs/>
                <w:sz w:val="24"/>
                <w:szCs w:val="24"/>
              </w:rPr>
              <w:t>logopedia</w:t>
            </w:r>
          </w:p>
        </w:tc>
      </w:tr>
      <w:tr w:rsidR="00E77D69" w:rsidRPr="006813A7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6813A7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18E612F8" w:rsidR="000746C5" w:rsidRPr="006813A7" w:rsidRDefault="00C8293F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stacjonarne</w:t>
            </w:r>
          </w:p>
        </w:tc>
      </w:tr>
      <w:tr w:rsidR="00E77D69" w:rsidRPr="006813A7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6813A7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5B87B68C" w:rsidR="00AB3480" w:rsidRPr="006813A7" w:rsidRDefault="00C8293F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6813A7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6813A7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0420AF85" w:rsidR="000746C5" w:rsidRPr="006813A7" w:rsidRDefault="00C8293F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6813A7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6813A7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42030850" w:rsidR="000746C5" w:rsidRPr="006813A7" w:rsidRDefault="00C8293F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dr hab. Ewa Boksa</w:t>
            </w:r>
          </w:p>
        </w:tc>
      </w:tr>
      <w:tr w:rsidR="00E77D69" w:rsidRPr="006813A7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6813A7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20E5C67B" w:rsidR="001373A5" w:rsidRPr="006813A7" w:rsidRDefault="00C8293F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6813A7">
              <w:rPr>
                <w:rFonts w:ascii="Calibri" w:hAnsi="Calibri" w:cs="Calibri"/>
                <w:sz w:val="24"/>
                <w:szCs w:val="24"/>
              </w:rPr>
              <w:t>ewa.boksa@ujk.edu.pl</w:t>
            </w:r>
          </w:p>
        </w:tc>
      </w:tr>
    </w:tbl>
    <w:p w14:paraId="07E319B6" w14:textId="74AAD63C" w:rsidR="000746C5" w:rsidRPr="006813A7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6813A7">
        <w:rPr>
          <w:rFonts w:ascii="Calibri" w:hAnsi="Calibri" w:cs="Calibri"/>
          <w:iCs/>
          <w:sz w:val="24"/>
          <w:szCs w:val="24"/>
        </w:rPr>
        <w:t>przedmiotu</w:t>
      </w:r>
      <w:r w:rsidR="00654EA0" w:rsidRPr="006813A7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6813A7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6813A7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14CE09D3" w:rsidR="000746C5" w:rsidRPr="006813A7" w:rsidRDefault="004A0BF6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C8293F" w:rsidRPr="006813A7">
              <w:rPr>
                <w:rFonts w:ascii="Calibri" w:hAnsi="Calibri" w:cs="Calibri"/>
                <w:iCs/>
                <w:sz w:val="24"/>
                <w:szCs w:val="24"/>
              </w:rPr>
              <w:t>olski</w:t>
            </w:r>
          </w:p>
        </w:tc>
      </w:tr>
      <w:tr w:rsidR="00E77D69" w:rsidRPr="006813A7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6813A7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368B2CA1" w:rsidR="000746C5" w:rsidRPr="006813A7" w:rsidRDefault="004A0BF6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b</w:t>
            </w:r>
            <w:r w:rsidR="00C8293F" w:rsidRPr="006813A7">
              <w:rPr>
                <w:rFonts w:ascii="Calibri" w:hAnsi="Calibri" w:cs="Calibri"/>
                <w:iCs/>
                <w:sz w:val="24"/>
                <w:szCs w:val="24"/>
              </w:rPr>
              <w:t>rak</w:t>
            </w:r>
          </w:p>
        </w:tc>
      </w:tr>
    </w:tbl>
    <w:p w14:paraId="3E7144CC" w14:textId="6D649217" w:rsidR="000746C5" w:rsidRPr="006813A7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6813A7">
        <w:rPr>
          <w:rFonts w:ascii="Calibri" w:hAnsi="Calibri" w:cs="Calibri"/>
          <w:iCs/>
          <w:sz w:val="24"/>
          <w:szCs w:val="24"/>
        </w:rPr>
        <w:t>przedmiotu</w:t>
      </w:r>
      <w:r w:rsidR="00654EA0" w:rsidRPr="006813A7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6813A7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6813A7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052C0BF2" w:rsidR="000746C5" w:rsidRPr="006813A7" w:rsidRDefault="00C2600C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ć</w:t>
            </w:r>
            <w:r w:rsidR="003B6F34" w:rsidRPr="006813A7">
              <w:rPr>
                <w:rFonts w:ascii="Calibri" w:hAnsi="Calibri" w:cs="Calibri"/>
                <w:iCs/>
                <w:sz w:val="24"/>
                <w:szCs w:val="24"/>
              </w:rPr>
              <w:t>wiczenia</w:t>
            </w:r>
          </w:p>
        </w:tc>
      </w:tr>
      <w:tr w:rsidR="00E77D69" w:rsidRPr="006813A7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6813A7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7091EA3" w:rsidR="000746C5" w:rsidRPr="006813A7" w:rsidRDefault="00C8293F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UJK</w:t>
            </w:r>
          </w:p>
        </w:tc>
      </w:tr>
      <w:tr w:rsidR="00E77D69" w:rsidRPr="006813A7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6813A7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3E43C76A" w:rsidR="000746C5" w:rsidRPr="006813A7" w:rsidRDefault="00C8293F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zaliczenie z oceną</w:t>
            </w:r>
          </w:p>
        </w:tc>
      </w:tr>
      <w:tr w:rsidR="00E77D69" w:rsidRPr="006813A7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6813A7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10907C0C" w:rsidR="00402BCD" w:rsidRPr="006813A7" w:rsidRDefault="00C8293F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problemowa, praktyczna</w:t>
            </w:r>
          </w:p>
        </w:tc>
      </w:tr>
      <w:tr w:rsidR="00E77D69" w:rsidRPr="006813A7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6813A7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53DA96F5" w14:textId="77777777" w:rsidR="00566B57" w:rsidRPr="006813A7" w:rsidRDefault="00C8293F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 xml:space="preserve">Danuta </w:t>
            </w:r>
            <w:proofErr w:type="spellStart"/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Emiluta-Rozya</w:t>
            </w:r>
            <w:proofErr w:type="spellEnd"/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, Całościowe badanie logopedyczne, Warszawa 2024.</w:t>
            </w:r>
          </w:p>
          <w:p w14:paraId="21539079" w14:textId="7C4E7318" w:rsidR="00C8293F" w:rsidRPr="006813A7" w:rsidRDefault="00C8293F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Aneta Domagała, Urszula Mirecka, Metody terapii logopedycznej, Lublin 2022.</w:t>
            </w:r>
          </w:p>
        </w:tc>
      </w:tr>
      <w:tr w:rsidR="00E77D69" w:rsidRPr="006813A7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6813A7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7456B6D4" w14:textId="04B1E3E2" w:rsidR="00566B57" w:rsidRPr="006813A7" w:rsidRDefault="00872E31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Elżbieta Stecko, Zapiski z pracy logopedy , Warszawa  2012.</w:t>
            </w:r>
          </w:p>
        </w:tc>
      </w:tr>
    </w:tbl>
    <w:p w14:paraId="211E22AD" w14:textId="632220BB" w:rsidR="000746C5" w:rsidRPr="006813A7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467AD185" w14:textId="78831576" w:rsidR="003E0703" w:rsidRPr="006813A7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6813A7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21DCCE24" w14:textId="223CC9B0" w:rsidR="00872E31" w:rsidRPr="006813A7" w:rsidRDefault="00872E31" w:rsidP="00872E31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6813A7">
        <w:rPr>
          <w:rFonts w:ascii="Calibri" w:hAnsi="Calibri" w:cs="Calibri"/>
          <w:bCs/>
          <w:iCs/>
          <w:sz w:val="24"/>
          <w:szCs w:val="24"/>
        </w:rPr>
        <w:t>C1. Poznanie zasad tworzenia i prowadzenia dokumentacji logopedycznej</w:t>
      </w:r>
      <w:r w:rsidR="00104CF2" w:rsidRPr="006813A7">
        <w:rPr>
          <w:rFonts w:ascii="Calibri" w:hAnsi="Calibri" w:cs="Calibri"/>
          <w:bCs/>
          <w:iCs/>
          <w:sz w:val="24"/>
          <w:szCs w:val="24"/>
        </w:rPr>
        <w:t>.</w:t>
      </w:r>
    </w:p>
    <w:p w14:paraId="6D148B1E" w14:textId="0B2B5D9C" w:rsidR="00872E31" w:rsidRPr="006813A7" w:rsidRDefault="00872E31" w:rsidP="00872E31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6813A7">
        <w:rPr>
          <w:rFonts w:ascii="Calibri" w:hAnsi="Calibri" w:cs="Calibri"/>
          <w:bCs/>
          <w:iCs/>
          <w:sz w:val="24"/>
          <w:szCs w:val="24"/>
        </w:rPr>
        <w:t>C2. Kształcenie umiejętności sporządzania dokumentacji diagnostycznej i terapeutycznej</w:t>
      </w:r>
    </w:p>
    <w:p w14:paraId="038BFE4F" w14:textId="3ED1D756" w:rsidR="00872E31" w:rsidRPr="006813A7" w:rsidRDefault="00872E31" w:rsidP="00872E31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6813A7">
        <w:rPr>
          <w:rFonts w:ascii="Calibri" w:hAnsi="Calibri" w:cs="Calibri"/>
          <w:bCs/>
          <w:iCs/>
          <w:sz w:val="24"/>
          <w:szCs w:val="24"/>
        </w:rPr>
        <w:t>C3. Rozwijanie świadomości prawnej i etycznej w zakresie dokumentacji</w:t>
      </w:r>
    </w:p>
    <w:p w14:paraId="2CA7DD5D" w14:textId="77777777" w:rsidR="00872E31" w:rsidRPr="006813A7" w:rsidRDefault="00872E31" w:rsidP="00872E31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6813A7">
        <w:rPr>
          <w:rFonts w:ascii="Calibri" w:hAnsi="Calibri" w:cs="Calibri"/>
          <w:bCs/>
          <w:iCs/>
          <w:sz w:val="24"/>
          <w:szCs w:val="24"/>
        </w:rPr>
        <w:t>Student zna przepisy prawne i zasady etyki zawodowej dotyczące ochrony danych osobowych, archiwizacji i udostępniania dokumentacji logopedycznej.</w:t>
      </w:r>
    </w:p>
    <w:p w14:paraId="4D4405F6" w14:textId="0BA59F34" w:rsidR="00872E31" w:rsidRPr="006813A7" w:rsidRDefault="00872E31" w:rsidP="00872E31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6813A7">
        <w:rPr>
          <w:rFonts w:ascii="Calibri" w:hAnsi="Calibri" w:cs="Calibri"/>
          <w:bCs/>
          <w:iCs/>
          <w:sz w:val="24"/>
          <w:szCs w:val="24"/>
        </w:rPr>
        <w:t>C4. Doskonalenie umiejętności analizy i interpretacji dokumentacji logopedycznej</w:t>
      </w:r>
    </w:p>
    <w:p w14:paraId="0CE77C85" w14:textId="6BD3E83D" w:rsidR="00872E31" w:rsidRPr="006813A7" w:rsidRDefault="00872E31" w:rsidP="00872E31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6813A7">
        <w:rPr>
          <w:rFonts w:ascii="Calibri" w:hAnsi="Calibri" w:cs="Calibri"/>
          <w:bCs/>
          <w:iCs/>
          <w:sz w:val="24"/>
          <w:szCs w:val="24"/>
        </w:rPr>
        <w:t>Student potrafi analizować i interpretować dokumentację logopedyczną w kontekście diagnozy, planowania i ewaluacji terapii, a także wykorzystać ją do formułowania wniosków diagnostyczno-terapeutycznych.</w:t>
      </w:r>
    </w:p>
    <w:p w14:paraId="4EC358EB" w14:textId="08DB4CC3" w:rsidR="006D764F" w:rsidRPr="001A287A" w:rsidRDefault="003E0703" w:rsidP="001A287A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6813A7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3369D1C3" w14:textId="2A429E30" w:rsidR="00872E31" w:rsidRPr="006813A7" w:rsidRDefault="00872E31" w:rsidP="00872E31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6813A7">
        <w:rPr>
          <w:rFonts w:ascii="Calibri" w:hAnsi="Calibri" w:cs="Calibri"/>
          <w:sz w:val="24"/>
          <w:szCs w:val="24"/>
        </w:rPr>
        <w:t>Zapoznanie z przepisami prawnymi i zasadami etyki zawodowej dotyczącymi ochrony danych osobowych, archiwizacji i udostępniania dokumentacji logopedycznej.</w:t>
      </w:r>
    </w:p>
    <w:p w14:paraId="7E8A4401" w14:textId="467B48C8" w:rsidR="00872E31" w:rsidRPr="006813A7" w:rsidRDefault="00872E31" w:rsidP="00872E31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6813A7">
        <w:rPr>
          <w:rFonts w:ascii="Calibri" w:hAnsi="Calibri" w:cs="Calibri"/>
          <w:sz w:val="24"/>
          <w:szCs w:val="24"/>
        </w:rPr>
        <w:lastRenderedPageBreak/>
        <w:t>Zapoznanie z dokumentacją logopedyczną – karty pacjentów, karty badań mowy, dzienniki zajęć, plany pracy</w:t>
      </w:r>
      <w:r w:rsidR="001A287A">
        <w:rPr>
          <w:rFonts w:ascii="Calibri" w:hAnsi="Calibri" w:cs="Calibri"/>
          <w:sz w:val="24"/>
          <w:szCs w:val="24"/>
        </w:rPr>
        <w:t>.</w:t>
      </w:r>
    </w:p>
    <w:p w14:paraId="0B6DD427" w14:textId="0CDA1E01" w:rsidR="00872E31" w:rsidRPr="006813A7" w:rsidRDefault="00872E31" w:rsidP="00872E31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6813A7">
        <w:rPr>
          <w:rFonts w:ascii="Calibri" w:hAnsi="Calibri" w:cs="Calibri"/>
          <w:sz w:val="24"/>
          <w:szCs w:val="24"/>
        </w:rPr>
        <w:t>Rozwijanie umiejętności praktycznych w zakresie samodzielnego prowadzenia dokumentacji logopedycznej</w:t>
      </w:r>
      <w:r w:rsidR="001A287A">
        <w:rPr>
          <w:rFonts w:ascii="Calibri" w:hAnsi="Calibri" w:cs="Calibri"/>
          <w:sz w:val="24"/>
          <w:szCs w:val="24"/>
        </w:rPr>
        <w:t>.</w:t>
      </w:r>
    </w:p>
    <w:p w14:paraId="512E01FF" w14:textId="3F4FC9DD" w:rsidR="00872E31" w:rsidRPr="006813A7" w:rsidRDefault="00872E31" w:rsidP="00872E31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6813A7">
        <w:rPr>
          <w:rFonts w:ascii="Calibri" w:hAnsi="Calibri" w:cs="Calibri"/>
          <w:sz w:val="24"/>
          <w:szCs w:val="24"/>
        </w:rPr>
        <w:t>Prezentacja metod i sposobów elektronicznego prowadzenia dokumentacji logopedycznej, a także pokaz materiałów multimedialnych przydatnych w pracy logopedy umożliwiających dokumentowanie przebiegu wykonywania czynności zawodowych.</w:t>
      </w:r>
    </w:p>
    <w:p w14:paraId="52CBFC3B" w14:textId="255BAEC0" w:rsidR="00436303" w:rsidRPr="006813A7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6813A7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6813A7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6813A7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6813A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6813A7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6813A7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6813A7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6813A7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6813A7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6813A7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6813A7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6813A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6813A7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6813A7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01192E4D" w:rsidR="006E60C3" w:rsidRPr="006813A7" w:rsidRDefault="00872E31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Zna zasady prowadzenia badań w zakresie diagnozy i terapii logopedycznej</w:t>
            </w:r>
          </w:p>
        </w:tc>
        <w:tc>
          <w:tcPr>
            <w:tcW w:w="1773" w:type="dxa"/>
          </w:tcPr>
          <w:p w14:paraId="1881EAEC" w14:textId="6056F1FD" w:rsidR="006E60C3" w:rsidRPr="006813A7" w:rsidRDefault="00872E3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LOGA_W09</w:t>
            </w:r>
          </w:p>
        </w:tc>
      </w:tr>
      <w:tr w:rsidR="00E77D69" w:rsidRPr="006813A7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26ED1FB2" w:rsidR="006E60C3" w:rsidRPr="006813A7" w:rsidRDefault="00104CF2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7BAD0D0F" w:rsidR="006E60C3" w:rsidRPr="006813A7" w:rsidRDefault="00104CF2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Zna proces planowania pracy pedagogicznej oraz koncepcje edukacji i różne uwarunkowania tego procesu</w:t>
            </w:r>
          </w:p>
        </w:tc>
        <w:tc>
          <w:tcPr>
            <w:tcW w:w="1773" w:type="dxa"/>
          </w:tcPr>
          <w:p w14:paraId="22E3BAAE" w14:textId="26FE64CD" w:rsidR="006E60C3" w:rsidRPr="006813A7" w:rsidRDefault="00104CF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LOGA_W17</w:t>
            </w:r>
          </w:p>
        </w:tc>
      </w:tr>
      <w:tr w:rsidR="00014831" w:rsidRPr="006813A7" w14:paraId="12BF5E7F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579546E" w14:textId="7311ACC5" w:rsidR="00014831" w:rsidRPr="006813A7" w:rsidRDefault="00014831" w:rsidP="00014831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  <w:p w14:paraId="16760206" w14:textId="0AA8D53C" w:rsidR="00014831" w:rsidRPr="006813A7" w:rsidRDefault="00014831" w:rsidP="00014831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E.3L.W2.</w:t>
            </w:r>
          </w:p>
        </w:tc>
        <w:tc>
          <w:tcPr>
            <w:tcW w:w="6830" w:type="dxa"/>
          </w:tcPr>
          <w:p w14:paraId="4838639D" w14:textId="43F9C078" w:rsidR="00014831" w:rsidRPr="006813A7" w:rsidRDefault="00014831" w:rsidP="00014831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Zna organizację, statut i plan pracy przedszkola, szkoły lub placówki systemu oświaty oraz program wychowawczo-profilaktyczny</w:t>
            </w:r>
          </w:p>
        </w:tc>
        <w:tc>
          <w:tcPr>
            <w:tcW w:w="1773" w:type="dxa"/>
          </w:tcPr>
          <w:p w14:paraId="36526A28" w14:textId="7CB0AE34" w:rsidR="00014831" w:rsidRPr="006813A7" w:rsidRDefault="00014831" w:rsidP="00014831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NAUA_W06</w:t>
            </w:r>
          </w:p>
        </w:tc>
      </w:tr>
    </w:tbl>
    <w:p w14:paraId="770FE7C0" w14:textId="2A87EC85" w:rsidR="00A713B4" w:rsidRPr="006813A7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6813A7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6813A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6813A7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6813A7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2E8BA53A" w:rsidR="00A713B4" w:rsidRPr="006813A7" w:rsidRDefault="00104CF2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Potrafi analizować i stosować diagnostykę logopedyczną i dostosowywać ją do specyfiki placówki; planować i realizować postępowanie rehabilitacyjne w zaburzeniach o różnej etiologii i przebiegu; szczegółowo rozpoznawać i z perspektywy interdyscyplinarnej wiedzy opisywać mechanizmy rozwoju mowy i jej zaburzenia oraz formułować diagnozy</w:t>
            </w:r>
            <w:r w:rsidR="00DF170A" w:rsidRPr="006813A7">
              <w:rPr>
                <w:rFonts w:ascii="Calibri" w:hAnsi="Calibri" w:cs="Calibri"/>
                <w:iCs/>
                <w:sz w:val="24"/>
                <w:szCs w:val="24"/>
              </w:rPr>
              <w:t>; w tym potrafi opracować poprawne formalnie i merytorycznie dokumenty logopedyczne, takie jak: karta badania mowy, plan terapii, arkusz obserwacji, sprawozdanie i opinia logopedyczna.</w:t>
            </w:r>
          </w:p>
        </w:tc>
        <w:tc>
          <w:tcPr>
            <w:tcW w:w="1773" w:type="dxa"/>
          </w:tcPr>
          <w:p w14:paraId="69BAD1D6" w14:textId="266CB3AD" w:rsidR="00A713B4" w:rsidRPr="006813A7" w:rsidRDefault="00104CF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LOGA_U04</w:t>
            </w:r>
          </w:p>
        </w:tc>
      </w:tr>
      <w:tr w:rsidR="00E77D69" w:rsidRPr="006813A7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2844A273" w:rsidR="00A713B4" w:rsidRPr="006813A7" w:rsidRDefault="00DF170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3D6BBE12" w:rsidR="00A713B4" w:rsidRPr="006813A7" w:rsidRDefault="00104CF2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Potrafi opracować programy terapii logopedycznej, stosować i organizować (indywidualne i zespołowe) działania profilaktyczne i wspomagające rozwój komunikacji językowej, dostosowywać rodzaj interwencji do potrzeb i możliwości pacjenta.</w:t>
            </w:r>
          </w:p>
        </w:tc>
        <w:tc>
          <w:tcPr>
            <w:tcW w:w="1773" w:type="dxa"/>
          </w:tcPr>
          <w:p w14:paraId="3E869DC6" w14:textId="55E0E788" w:rsidR="00A713B4" w:rsidRPr="006813A7" w:rsidRDefault="00104CF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LOGA_U05</w:t>
            </w:r>
          </w:p>
        </w:tc>
      </w:tr>
    </w:tbl>
    <w:p w14:paraId="5A2DC6D8" w14:textId="077E0DA3" w:rsidR="00A713B4" w:rsidRPr="006813A7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6813A7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6813A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6813A7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699999C3" w14:textId="658D5041" w:rsidR="00B514E2" w:rsidRPr="006813A7" w:rsidRDefault="00A713B4" w:rsidP="00B514E2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  <w:p w14:paraId="5FE7EFE1" w14:textId="6A3A8FDF" w:rsidR="00B514E2" w:rsidRPr="006813A7" w:rsidRDefault="00B514E2" w:rsidP="001A287A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E.1L.K1.</w:t>
            </w:r>
          </w:p>
        </w:tc>
        <w:tc>
          <w:tcPr>
            <w:tcW w:w="6830" w:type="dxa"/>
          </w:tcPr>
          <w:p w14:paraId="5FEA63E7" w14:textId="32251AE2" w:rsidR="00A713B4" w:rsidRPr="006813A7" w:rsidRDefault="00DF170A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Jest gotów do autorefleksji oraz krytycznej oceny posiadanej wiedzy, jej wzbogacania; wykorzystania wiedzy i kompetencji w rozwiązywaniu problemów naukowych, zawodowych oraz analizy zdarzeń logopedycznych</w:t>
            </w:r>
            <w:r w:rsidR="001A287A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3E07749A" w14:textId="02A40AAF" w:rsidR="00B514E2" w:rsidRPr="006813A7" w:rsidRDefault="00DF170A" w:rsidP="001A287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LOGA_K01</w:t>
            </w:r>
            <w:r w:rsidR="00B514E2" w:rsidRPr="006813A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514E2" w:rsidRPr="006813A7">
              <w:rPr>
                <w:rFonts w:ascii="Calibri" w:hAnsi="Calibri" w:cs="Calibri"/>
                <w:iCs/>
                <w:sz w:val="24"/>
                <w:szCs w:val="24"/>
              </w:rPr>
              <w:t>NAUA_K01</w:t>
            </w:r>
          </w:p>
        </w:tc>
      </w:tr>
      <w:tr w:rsidR="00E77D69" w:rsidRPr="006813A7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1E02038" w14:textId="0E018FC5" w:rsidR="00B514E2" w:rsidRPr="006813A7" w:rsidRDefault="00DF170A" w:rsidP="00B514E2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  <w:p w14:paraId="1E40F257" w14:textId="77777777" w:rsidR="00B514E2" w:rsidRPr="006813A7" w:rsidRDefault="00B514E2" w:rsidP="00B514E2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E.2L.K1.</w:t>
            </w:r>
          </w:p>
          <w:p w14:paraId="0CA200AB" w14:textId="3C9DBFF5" w:rsidR="00B514E2" w:rsidRPr="006813A7" w:rsidRDefault="00B514E2" w:rsidP="00B514E2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B.2.K1</w:t>
            </w:r>
          </w:p>
        </w:tc>
        <w:tc>
          <w:tcPr>
            <w:tcW w:w="6830" w:type="dxa"/>
          </w:tcPr>
          <w:p w14:paraId="3E006535" w14:textId="43DE6E68" w:rsidR="00A713B4" w:rsidRPr="006813A7" w:rsidRDefault="00DF170A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Jest gotów do okazywania empatii dzieciom, uczniom, innym osobom potrzebującym wsparcia i pomocy oraz przestrzegania zasad etyki zawodowej i działania na rzecz podtrzymywania etosu zawodowego, odpowiedzialnego pełnienie ról zawodowych.</w:t>
            </w:r>
          </w:p>
        </w:tc>
        <w:tc>
          <w:tcPr>
            <w:tcW w:w="1773" w:type="dxa"/>
          </w:tcPr>
          <w:p w14:paraId="0AFD2587" w14:textId="52B4E4E3" w:rsidR="00B514E2" w:rsidRPr="006813A7" w:rsidRDefault="00DF170A" w:rsidP="00B514E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LOGA_K03</w:t>
            </w:r>
            <w:r w:rsidR="00B514E2" w:rsidRPr="006813A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514E2" w:rsidRPr="006813A7">
              <w:rPr>
                <w:rFonts w:ascii="Calibri" w:hAnsi="Calibri" w:cs="Calibri"/>
                <w:iCs/>
                <w:sz w:val="24"/>
                <w:szCs w:val="24"/>
              </w:rPr>
              <w:t>NAUA_K03</w:t>
            </w:r>
          </w:p>
          <w:p w14:paraId="303767DD" w14:textId="3FE47E8D" w:rsidR="00B514E2" w:rsidRPr="006813A7" w:rsidRDefault="00B514E2" w:rsidP="001A287A">
            <w:pPr>
              <w:pStyle w:val="TableParagraph"/>
              <w:spacing w:line="276" w:lineRule="auto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</w:tr>
    </w:tbl>
    <w:p w14:paraId="1C259416" w14:textId="227F24BB" w:rsidR="00436303" w:rsidRPr="006813A7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6813A7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6813A7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6813A7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6813A7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6813A7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6813A7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6813A7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6813A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6813A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6813A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6813A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6813A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6813A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6813A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6813A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6813A7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6813A7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6813A7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4"/>
        <w:gridCol w:w="428"/>
        <w:gridCol w:w="399"/>
        <w:gridCol w:w="408"/>
        <w:gridCol w:w="428"/>
        <w:gridCol w:w="400"/>
        <w:gridCol w:w="408"/>
        <w:gridCol w:w="428"/>
        <w:gridCol w:w="400"/>
        <w:gridCol w:w="408"/>
        <w:gridCol w:w="428"/>
        <w:gridCol w:w="399"/>
        <w:gridCol w:w="408"/>
        <w:gridCol w:w="428"/>
        <w:gridCol w:w="400"/>
        <w:gridCol w:w="408"/>
        <w:gridCol w:w="428"/>
        <w:gridCol w:w="400"/>
        <w:gridCol w:w="408"/>
        <w:gridCol w:w="428"/>
        <w:gridCol w:w="400"/>
        <w:gridCol w:w="408"/>
      </w:tblGrid>
      <w:tr w:rsidR="00E77D69" w:rsidRPr="006813A7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6813A7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6813A7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6813A7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6813A7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BFB3591" w:rsidR="00F05892" w:rsidRPr="006813A7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2A8EE64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2A27992F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01329002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6813A7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02E28B1E" w:rsidR="00F05892" w:rsidRPr="006813A7" w:rsidRDefault="00DF170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  <w:r w:rsidR="00F05892" w:rsidRPr="006813A7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408" w:type="dxa"/>
          </w:tcPr>
          <w:p w14:paraId="1A597A3D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55CE77B3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4C2C6C5A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6F52DC2B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C5CB6" w:rsidRPr="006813A7" w14:paraId="7FD7901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2E4793F" w14:textId="4B13C324" w:rsidR="00FC5CB6" w:rsidRPr="006813A7" w:rsidRDefault="00FC5CB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620C2A4B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BF793C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9A9B2F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40303D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879003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CCCF5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3FB53D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8189DA7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3650E38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DF729B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53C6C3E" w14:textId="50321DB6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114862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412CAD8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FC81E1" w14:textId="2DAA9C98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250F8489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5C2F8B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98D50A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31CFE6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01A0B8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B7F778E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41A4BB8" w14:textId="77777777" w:rsidR="00FC5CB6" w:rsidRPr="006813A7" w:rsidRDefault="00FC5C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6813A7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9DE5D30" w:rsidR="00F05892" w:rsidRPr="006813A7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6CD2F427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5F458F16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3A82181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6813A7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1A492A83" w:rsidR="00F05892" w:rsidRPr="006813A7" w:rsidRDefault="00DF170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3ED6C1C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0A8F2965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6AF2EFC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6813A7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01EDE390" w:rsidR="00F05892" w:rsidRPr="006813A7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6595665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3133B879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1155E433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6813A7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2415C811" w:rsidR="00F05892" w:rsidRPr="006813A7" w:rsidRDefault="00DF170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5C545401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2838B6F3" w:rsidR="00F05892" w:rsidRPr="006813A7" w:rsidRDefault="00DF170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03E4B209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6813A7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5EB2E9E4" w14:textId="4DC7B270" w:rsidR="00B20F2C" w:rsidRPr="006813A7" w:rsidRDefault="00B20F2C" w:rsidP="006D764F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>Adnotacja</w:t>
      </w:r>
      <w:r w:rsidR="000657F2" w:rsidRPr="006813A7">
        <w:rPr>
          <w:rFonts w:ascii="Calibri" w:hAnsi="Calibri" w:cs="Calibri"/>
          <w:iCs/>
          <w:sz w:val="24"/>
          <w:szCs w:val="24"/>
        </w:rPr>
        <w:t>.</w:t>
      </w:r>
      <w:r w:rsidRPr="006813A7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13589004" w14:textId="77777777" w:rsidR="00906C25" w:rsidRPr="006813A7" w:rsidRDefault="00906C25">
      <w:pPr>
        <w:rPr>
          <w:rFonts w:ascii="Calibri" w:hAnsi="Calibri" w:cs="Calibri"/>
          <w:b/>
          <w:bCs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br w:type="page"/>
      </w:r>
    </w:p>
    <w:p w14:paraId="696F3563" w14:textId="6246A022" w:rsidR="00906C25" w:rsidRPr="006813A7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6813A7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6813A7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6813A7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6813A7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6813A7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6813A7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6813A7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6813A7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6813A7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6813A7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6813A7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6813A7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6813A7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5FD3DB54" w:rsidR="00913ECD" w:rsidRPr="006813A7" w:rsidRDefault="00DF170A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Praca własna zaliczona w przedziale: 51–60%.</w:t>
            </w:r>
          </w:p>
        </w:tc>
      </w:tr>
      <w:tr w:rsidR="00E77D69" w:rsidRPr="006813A7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6813A7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14FF0BFD" w:rsidR="00913ECD" w:rsidRPr="006813A7" w:rsidRDefault="00DF170A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Praca własna zaliczona w przedziale: 51–60%.</w:t>
            </w:r>
          </w:p>
        </w:tc>
      </w:tr>
      <w:tr w:rsidR="00E77D69" w:rsidRPr="006813A7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6813A7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5E4319A5" w:rsidR="00913ECD" w:rsidRPr="006813A7" w:rsidRDefault="00DF170A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Praca własna zaliczona w przedziale: 51–60%.</w:t>
            </w:r>
          </w:p>
        </w:tc>
      </w:tr>
      <w:tr w:rsidR="00E77D69" w:rsidRPr="006813A7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6813A7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18E20757" w:rsidR="00913ECD" w:rsidRPr="006813A7" w:rsidRDefault="00DF170A" w:rsidP="00DF170A">
            <w:pPr>
              <w:pStyle w:val="Tekstpodstawowy"/>
              <w:tabs>
                <w:tab w:val="left" w:pos="960"/>
              </w:tabs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Praca własna zaliczona w przedziale: 51–60%.</w:t>
            </w:r>
          </w:p>
        </w:tc>
      </w:tr>
      <w:tr w:rsidR="00E77D69" w:rsidRPr="006813A7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6813A7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651BFC3D" w:rsidR="00913ECD" w:rsidRPr="006813A7" w:rsidRDefault="00DF170A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Praca własna zaliczona w przedziale: 51–60%.</w:t>
            </w:r>
          </w:p>
        </w:tc>
      </w:tr>
    </w:tbl>
    <w:p w14:paraId="60ABD29D" w14:textId="4CB86D17" w:rsidR="000746C5" w:rsidRPr="006813A7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7E5147" w:rsidRPr="006813A7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7E5147" w:rsidRPr="006813A7" w:rsidRDefault="007E5147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7E5147" w:rsidRPr="006813A7" w:rsidRDefault="007E5147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7E5147" w:rsidRPr="006813A7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7E5147" w:rsidRPr="006813A7" w:rsidRDefault="007E5147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72763A3" w:rsidR="007E5147" w:rsidRPr="006813A7" w:rsidRDefault="007E514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7E5147" w:rsidRPr="006813A7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1074B80F" w:rsidR="007E5147" w:rsidRPr="006813A7" w:rsidRDefault="007E5147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4D44867C" w:rsidR="007E5147" w:rsidRPr="006813A7" w:rsidRDefault="007E514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7E5147" w:rsidRPr="006813A7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7E5147" w:rsidRPr="006813A7" w:rsidRDefault="007E5147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BDCBFCF" w:rsidR="007E5147" w:rsidRPr="006813A7" w:rsidRDefault="007E514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7E5147" w:rsidRPr="006813A7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6AEE87E6" w:rsidR="007E5147" w:rsidRPr="006813A7" w:rsidRDefault="007E5147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597EC1B7" w:rsidR="007E5147" w:rsidRPr="006813A7" w:rsidRDefault="007E514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iCs/>
                <w:sz w:val="24"/>
                <w:szCs w:val="24"/>
              </w:rPr>
              <w:t>20</w:t>
            </w:r>
          </w:p>
        </w:tc>
      </w:tr>
      <w:tr w:rsidR="007E5147" w:rsidRPr="006813A7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7E5147" w:rsidRPr="006813A7" w:rsidRDefault="007E5147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F59E1D5" w:rsidR="007E5147" w:rsidRPr="006813A7" w:rsidRDefault="007E514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7E5147" w:rsidRPr="006813A7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7E5147" w:rsidRPr="006813A7" w:rsidRDefault="007E5147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639994C" w:rsidR="007E5147" w:rsidRPr="006813A7" w:rsidRDefault="007E514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813A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401F93C3" w14:textId="77777777" w:rsidR="00896E3C" w:rsidRPr="006813A7" w:rsidRDefault="00896E3C" w:rsidP="007C3DBD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6813A7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0EF3C84C" w14:textId="1A94161C" w:rsidR="00896E3C" w:rsidRPr="006813A7" w:rsidRDefault="00896E3C" w:rsidP="001D6086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6813A7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6813A7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6813A7">
        <w:rPr>
          <w:rFonts w:ascii="Calibri" w:hAnsi="Calibri" w:cs="Calibri"/>
          <w:iCs/>
          <w:sz w:val="24"/>
          <w:szCs w:val="24"/>
        </w:rPr>
        <w:t>przedmiot</w:t>
      </w:r>
      <w:r w:rsidR="00654EA0" w:rsidRPr="006813A7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6813A7">
        <w:rPr>
          <w:rFonts w:ascii="Calibri" w:hAnsi="Calibri" w:cs="Calibri"/>
          <w:iCs/>
          <w:sz w:val="24"/>
          <w:szCs w:val="24"/>
        </w:rPr>
        <w:t xml:space="preserve"> </w:t>
      </w:r>
      <w:r w:rsidRPr="006813A7">
        <w:rPr>
          <w:rFonts w:ascii="Calibri" w:hAnsi="Calibri" w:cs="Calibri"/>
          <w:iCs/>
          <w:sz w:val="24"/>
          <w:szCs w:val="24"/>
        </w:rPr>
        <w:t>w danym roku akademickim)</w:t>
      </w:r>
      <w:r w:rsidR="001D6086">
        <w:rPr>
          <w:rFonts w:ascii="Calibri" w:hAnsi="Calibri" w:cs="Calibri"/>
          <w:iCs/>
          <w:sz w:val="24"/>
          <w:szCs w:val="24"/>
        </w:rPr>
        <w:t>.</w:t>
      </w:r>
    </w:p>
    <w:p w14:paraId="349311F0" w14:textId="42498C31" w:rsidR="00896E3C" w:rsidRPr="006813A7" w:rsidRDefault="00896E3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="Calibri" w:hAnsi="Calibri" w:cs="Calibri"/>
          <w:iCs/>
          <w:sz w:val="24"/>
          <w:szCs w:val="24"/>
        </w:rPr>
      </w:pPr>
    </w:p>
    <w:sectPr w:rsidR="00896E3C" w:rsidRPr="006813A7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1C5C10"/>
    <w:multiLevelType w:val="hybridMultilevel"/>
    <w:tmpl w:val="D004E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3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4"/>
  </w:num>
  <w:num w:numId="5" w16cid:durableId="1460102752">
    <w:abstractNumId w:val="2"/>
  </w:num>
  <w:num w:numId="6" w16cid:durableId="874082218">
    <w:abstractNumId w:val="32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4"/>
  </w:num>
  <w:num w:numId="11" w16cid:durableId="1486630185">
    <w:abstractNumId w:val="25"/>
  </w:num>
  <w:num w:numId="12" w16cid:durableId="175316875">
    <w:abstractNumId w:val="31"/>
  </w:num>
  <w:num w:numId="13" w16cid:durableId="762923137">
    <w:abstractNumId w:val="11"/>
  </w:num>
  <w:num w:numId="14" w16cid:durableId="1923493275">
    <w:abstractNumId w:val="28"/>
  </w:num>
  <w:num w:numId="15" w16cid:durableId="55444796">
    <w:abstractNumId w:val="30"/>
  </w:num>
  <w:num w:numId="16" w16cid:durableId="1121222211">
    <w:abstractNumId w:val="29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5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6"/>
  </w:num>
  <w:num w:numId="28" w16cid:durableId="196815608">
    <w:abstractNumId w:val="13"/>
  </w:num>
  <w:num w:numId="29" w16cid:durableId="99617260">
    <w:abstractNumId w:val="27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6"/>
  </w:num>
  <w:num w:numId="37" w16cid:durableId="120475287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14831"/>
    <w:rsid w:val="00017FCE"/>
    <w:rsid w:val="00040C7C"/>
    <w:rsid w:val="00053608"/>
    <w:rsid w:val="000657F2"/>
    <w:rsid w:val="000706A4"/>
    <w:rsid w:val="000746C5"/>
    <w:rsid w:val="000800D0"/>
    <w:rsid w:val="000C4CA3"/>
    <w:rsid w:val="000D4346"/>
    <w:rsid w:val="000E13AC"/>
    <w:rsid w:val="000F5265"/>
    <w:rsid w:val="00104CF2"/>
    <w:rsid w:val="00104F8D"/>
    <w:rsid w:val="001106DC"/>
    <w:rsid w:val="001373A5"/>
    <w:rsid w:val="00145EC7"/>
    <w:rsid w:val="001A287A"/>
    <w:rsid w:val="001D18A7"/>
    <w:rsid w:val="001D511D"/>
    <w:rsid w:val="001D6086"/>
    <w:rsid w:val="001E0ADE"/>
    <w:rsid w:val="001E7B5A"/>
    <w:rsid w:val="002401BA"/>
    <w:rsid w:val="0027397F"/>
    <w:rsid w:val="002F1835"/>
    <w:rsid w:val="0034602B"/>
    <w:rsid w:val="003622B2"/>
    <w:rsid w:val="00363F81"/>
    <w:rsid w:val="003B55C2"/>
    <w:rsid w:val="003B6F34"/>
    <w:rsid w:val="003D5C56"/>
    <w:rsid w:val="003E0703"/>
    <w:rsid w:val="003F6437"/>
    <w:rsid w:val="00402BCD"/>
    <w:rsid w:val="00406793"/>
    <w:rsid w:val="00421C9E"/>
    <w:rsid w:val="004256BE"/>
    <w:rsid w:val="00436303"/>
    <w:rsid w:val="004443B6"/>
    <w:rsid w:val="004838B3"/>
    <w:rsid w:val="004A0BF6"/>
    <w:rsid w:val="004A241A"/>
    <w:rsid w:val="004A5B03"/>
    <w:rsid w:val="004B30D1"/>
    <w:rsid w:val="004C2D66"/>
    <w:rsid w:val="004C3106"/>
    <w:rsid w:val="004E017B"/>
    <w:rsid w:val="004F47E5"/>
    <w:rsid w:val="005363F3"/>
    <w:rsid w:val="00543BC4"/>
    <w:rsid w:val="00566B57"/>
    <w:rsid w:val="005672A2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777F4"/>
    <w:rsid w:val="006813A7"/>
    <w:rsid w:val="0069070D"/>
    <w:rsid w:val="006A0C6B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7E5147"/>
    <w:rsid w:val="00834C51"/>
    <w:rsid w:val="00862E0A"/>
    <w:rsid w:val="00872E31"/>
    <w:rsid w:val="00896E3C"/>
    <w:rsid w:val="008B336A"/>
    <w:rsid w:val="00906C25"/>
    <w:rsid w:val="009109EC"/>
    <w:rsid w:val="00913ECD"/>
    <w:rsid w:val="009263B8"/>
    <w:rsid w:val="00937B44"/>
    <w:rsid w:val="00952870"/>
    <w:rsid w:val="0095606D"/>
    <w:rsid w:val="00957188"/>
    <w:rsid w:val="009720AD"/>
    <w:rsid w:val="009A5C17"/>
    <w:rsid w:val="009C5192"/>
    <w:rsid w:val="009D2D35"/>
    <w:rsid w:val="009D3E96"/>
    <w:rsid w:val="009D44FA"/>
    <w:rsid w:val="00A37682"/>
    <w:rsid w:val="00A376DE"/>
    <w:rsid w:val="00A5532D"/>
    <w:rsid w:val="00A713B4"/>
    <w:rsid w:val="00AA7AC9"/>
    <w:rsid w:val="00AB3480"/>
    <w:rsid w:val="00AF51E8"/>
    <w:rsid w:val="00AF7E08"/>
    <w:rsid w:val="00B20F2C"/>
    <w:rsid w:val="00B36858"/>
    <w:rsid w:val="00B514E2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2600C"/>
    <w:rsid w:val="00C51D09"/>
    <w:rsid w:val="00C62B71"/>
    <w:rsid w:val="00C74615"/>
    <w:rsid w:val="00C8293F"/>
    <w:rsid w:val="00C9067E"/>
    <w:rsid w:val="00CA3616"/>
    <w:rsid w:val="00CB604E"/>
    <w:rsid w:val="00CD60D3"/>
    <w:rsid w:val="00CF48D1"/>
    <w:rsid w:val="00CF63ED"/>
    <w:rsid w:val="00D05AB2"/>
    <w:rsid w:val="00D85EF3"/>
    <w:rsid w:val="00D864ED"/>
    <w:rsid w:val="00D938BC"/>
    <w:rsid w:val="00DA28D5"/>
    <w:rsid w:val="00DB5D67"/>
    <w:rsid w:val="00DD65E8"/>
    <w:rsid w:val="00DE1F53"/>
    <w:rsid w:val="00DF170A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49EB"/>
    <w:rsid w:val="00F75F6D"/>
    <w:rsid w:val="00F77856"/>
    <w:rsid w:val="00F8338D"/>
    <w:rsid w:val="00F93849"/>
    <w:rsid w:val="00FB2C0D"/>
    <w:rsid w:val="00FC5CB6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752</Words>
  <Characters>5132</Characters>
  <Application>Microsoft Office Word</Application>
  <DocSecurity>0</DocSecurity>
  <Lines>394</Lines>
  <Paragraphs>196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20</cp:revision>
  <cp:lastPrinted>2025-09-12T11:22:00Z</cp:lastPrinted>
  <dcterms:created xsi:type="dcterms:W3CDTF">2025-10-24T10:19:00Z</dcterms:created>
  <dcterms:modified xsi:type="dcterms:W3CDTF">2026-01-11T09:09:00Z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