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0B4015" w:rsidRDefault="003B6F34" w:rsidP="00A5532D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auto"/>
          <w:sz w:val="24"/>
          <w:szCs w:val="24"/>
        </w:rPr>
      </w:pPr>
      <w:r w:rsidRPr="000B4015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KARTA </w:t>
      </w:r>
      <w:r w:rsidR="00BE67AE" w:rsidRPr="000B4015">
        <w:rPr>
          <w:rFonts w:ascii="Calibri" w:hAnsi="Calibri" w:cs="Calibri"/>
          <w:b/>
          <w:bCs/>
          <w:iCs/>
          <w:color w:val="auto"/>
          <w:sz w:val="24"/>
          <w:szCs w:val="24"/>
        </w:rPr>
        <w:t>P</w:t>
      </w:r>
      <w:r w:rsidRPr="000B4015">
        <w:rPr>
          <w:rFonts w:ascii="Calibri" w:hAnsi="Calibri" w:cs="Calibri"/>
          <w:b/>
          <w:bCs/>
          <w:iCs/>
          <w:color w:val="auto"/>
          <w:sz w:val="24"/>
          <w:szCs w:val="24"/>
        </w:rPr>
        <w:t>RZEDMIOTU</w:t>
      </w:r>
      <w:r w:rsidR="00654EA0" w:rsidRPr="000B4015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 (ZAJĘĆ)</w:t>
      </w:r>
    </w:p>
    <w:p w14:paraId="3DD3E65F" w14:textId="77777777" w:rsidR="000B4015" w:rsidRDefault="00363F81" w:rsidP="000B401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b w:val="0"/>
          <w:bCs w:val="0"/>
          <w:iCs/>
          <w:sz w:val="24"/>
          <w:szCs w:val="24"/>
        </w:rPr>
      </w:pPr>
      <w:r w:rsidRPr="000B4015">
        <w:rPr>
          <w:rFonts w:ascii="Calibri" w:hAnsi="Calibri" w:cs="Calibri"/>
          <w:iCs/>
          <w:sz w:val="24"/>
          <w:szCs w:val="24"/>
        </w:rPr>
        <w:t xml:space="preserve">Kod przedmiotu (zajęć): </w:t>
      </w:r>
      <w:r w:rsidR="007846B8" w:rsidRPr="000B4015">
        <w:rPr>
          <w:rFonts w:ascii="Calibri" w:hAnsi="Calibri" w:cs="Calibri"/>
          <w:b w:val="0"/>
          <w:bCs w:val="0"/>
          <w:iCs/>
          <w:sz w:val="24"/>
          <w:szCs w:val="24"/>
        </w:rPr>
        <w:t>0232.5.LOG.C.EG</w:t>
      </w:r>
    </w:p>
    <w:p w14:paraId="1BEB2734" w14:textId="69C175DF" w:rsidR="004838B3" w:rsidRPr="000B4015" w:rsidRDefault="004838B3" w:rsidP="000B401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b w:val="0"/>
          <w:bCs w:val="0"/>
          <w:iCs/>
          <w:sz w:val="24"/>
          <w:szCs w:val="24"/>
        </w:rPr>
      </w:pPr>
      <w:r w:rsidRPr="000B4015">
        <w:rPr>
          <w:rFonts w:ascii="Calibri" w:hAnsi="Calibri" w:cs="Calibri"/>
          <w:iCs/>
          <w:sz w:val="24"/>
          <w:szCs w:val="24"/>
        </w:rPr>
        <w:t xml:space="preserve">Nazwa przedmiotu </w:t>
      </w:r>
      <w:bookmarkStart w:id="0" w:name="_Hlk210305669"/>
      <w:r w:rsidRPr="000B4015">
        <w:rPr>
          <w:rFonts w:ascii="Calibri" w:hAnsi="Calibri" w:cs="Calibri"/>
          <w:iCs/>
          <w:sz w:val="24"/>
          <w:szCs w:val="24"/>
        </w:rPr>
        <w:t xml:space="preserve">(zajęć) </w:t>
      </w:r>
      <w:bookmarkEnd w:id="0"/>
      <w:r w:rsidRPr="000B4015">
        <w:rPr>
          <w:rFonts w:ascii="Calibri" w:hAnsi="Calibri" w:cs="Calibri"/>
          <w:iCs/>
          <w:sz w:val="24"/>
          <w:szCs w:val="24"/>
        </w:rPr>
        <w:t xml:space="preserve">w języku polskim: </w:t>
      </w:r>
      <w:r w:rsidR="007846B8" w:rsidRPr="000B4015">
        <w:rPr>
          <w:rFonts w:ascii="Calibri" w:hAnsi="Calibri" w:cs="Calibri"/>
          <w:b w:val="0"/>
          <w:bCs w:val="0"/>
          <w:iCs/>
          <w:sz w:val="24"/>
          <w:szCs w:val="24"/>
        </w:rPr>
        <w:t>Emisja głosu</w:t>
      </w:r>
    </w:p>
    <w:p w14:paraId="274BA5FF" w14:textId="7EE2A1EF" w:rsidR="004838B3" w:rsidRPr="000B4015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="Calibri" w:hAnsi="Calibri" w:cs="Calibri"/>
          <w:b w:val="0"/>
          <w:bCs w:val="0"/>
          <w:iCs/>
          <w:sz w:val="24"/>
          <w:szCs w:val="24"/>
        </w:rPr>
      </w:pPr>
      <w:r w:rsidRPr="000B4015">
        <w:rPr>
          <w:rFonts w:ascii="Calibri" w:hAnsi="Calibri" w:cs="Calibri"/>
          <w:iCs/>
          <w:sz w:val="24"/>
          <w:szCs w:val="24"/>
        </w:rPr>
        <w:t>Nazwa przedmiotu (zajęć) w języku angielskim:</w:t>
      </w:r>
      <w:r w:rsidR="001D18A7" w:rsidRPr="000B4015">
        <w:rPr>
          <w:rFonts w:ascii="Calibri" w:hAnsi="Calibri" w:cs="Calibri"/>
          <w:iCs/>
          <w:sz w:val="24"/>
          <w:szCs w:val="24"/>
        </w:rPr>
        <w:t xml:space="preserve"> </w:t>
      </w:r>
      <w:r w:rsidR="007846B8" w:rsidRPr="000B4015">
        <w:rPr>
          <w:rFonts w:ascii="Calibri" w:hAnsi="Calibri" w:cs="Calibri"/>
          <w:b w:val="0"/>
          <w:bCs w:val="0"/>
          <w:iCs/>
          <w:sz w:val="24"/>
          <w:szCs w:val="24"/>
        </w:rPr>
        <w:t>Voi</w:t>
      </w:r>
      <w:r w:rsidR="00AC27B5" w:rsidRPr="000B4015">
        <w:rPr>
          <w:rFonts w:ascii="Calibri" w:hAnsi="Calibri" w:cs="Calibri"/>
          <w:b w:val="0"/>
          <w:bCs w:val="0"/>
          <w:iCs/>
          <w:sz w:val="24"/>
          <w:szCs w:val="24"/>
        </w:rPr>
        <w:t>c</w:t>
      </w:r>
      <w:r w:rsidR="007846B8" w:rsidRPr="000B4015">
        <w:rPr>
          <w:rFonts w:ascii="Calibri" w:hAnsi="Calibri" w:cs="Calibri"/>
          <w:b w:val="0"/>
          <w:bCs w:val="0"/>
          <w:iCs/>
          <w:sz w:val="24"/>
          <w:szCs w:val="24"/>
        </w:rPr>
        <w:t xml:space="preserve">e </w:t>
      </w:r>
      <w:proofErr w:type="spellStart"/>
      <w:r w:rsidR="007846B8" w:rsidRPr="000B4015">
        <w:rPr>
          <w:rFonts w:ascii="Calibri" w:hAnsi="Calibri" w:cs="Calibri"/>
          <w:b w:val="0"/>
          <w:bCs w:val="0"/>
          <w:iCs/>
          <w:sz w:val="24"/>
          <w:szCs w:val="24"/>
        </w:rPr>
        <w:t>emission</w:t>
      </w:r>
      <w:proofErr w:type="spellEnd"/>
    </w:p>
    <w:p w14:paraId="1405C745" w14:textId="3853D916" w:rsidR="000746C5" w:rsidRPr="000B4015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0B4015">
        <w:rPr>
          <w:rFonts w:ascii="Calibri" w:hAnsi="Calibri" w:cs="Calibri"/>
          <w:iCs/>
          <w:sz w:val="24"/>
          <w:szCs w:val="24"/>
        </w:rPr>
        <w:t>Usytuowanie</w:t>
      </w:r>
      <w:r w:rsidR="00BE67AE" w:rsidRPr="000B4015">
        <w:rPr>
          <w:rFonts w:ascii="Calibri" w:hAnsi="Calibri" w:cs="Calibri"/>
          <w:iCs/>
          <w:sz w:val="24"/>
          <w:szCs w:val="24"/>
        </w:rPr>
        <w:t xml:space="preserve"> przedmiotu</w:t>
      </w:r>
      <w:r w:rsidR="00654EA0" w:rsidRPr="000B4015">
        <w:rPr>
          <w:rFonts w:ascii="Calibri" w:hAnsi="Calibri" w:cs="Calibri"/>
          <w:iCs/>
          <w:sz w:val="24"/>
          <w:szCs w:val="24"/>
        </w:rPr>
        <w:t xml:space="preserve"> (zajęć)</w:t>
      </w:r>
      <w:r w:rsidRPr="000B4015">
        <w:rPr>
          <w:rFonts w:ascii="Calibri" w:hAnsi="Calibri" w:cs="Calibri"/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0B4015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0B4015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3148B4E" w14:textId="5669219B" w:rsidR="000746C5" w:rsidRPr="000B4015" w:rsidRDefault="00B61A61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0B4015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0B4015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57A4265F" w14:textId="562CEC2C" w:rsidR="000746C5" w:rsidRPr="000B4015" w:rsidRDefault="00B61A61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Stacjonarne</w:t>
            </w:r>
          </w:p>
        </w:tc>
      </w:tr>
      <w:tr w:rsidR="00E77D69" w:rsidRPr="000B4015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0B4015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2113F634" w14:textId="09C94108" w:rsidR="00AB3480" w:rsidRPr="000B4015" w:rsidRDefault="00B61A61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Jednolite studia magisterskie</w:t>
            </w:r>
          </w:p>
        </w:tc>
      </w:tr>
      <w:tr w:rsidR="00E77D69" w:rsidRPr="000B4015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0B4015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65631185" w14:textId="51AAFDF9" w:rsidR="000746C5" w:rsidRPr="000B4015" w:rsidRDefault="00B61A61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Ogólnoakademicki</w:t>
            </w:r>
            <w:proofErr w:type="spellEnd"/>
          </w:p>
        </w:tc>
      </w:tr>
      <w:tr w:rsidR="00E77D69" w:rsidRPr="000B4015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0B4015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Osoba przygotowująca kartę </w:t>
            </w:r>
            <w:r w:rsidR="00BE67AE"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przedmiotu</w:t>
            </w:r>
            <w:r w:rsidR="00654EA0"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5FF2BBE3" w:rsidR="000746C5" w:rsidRPr="000B4015" w:rsidRDefault="00B61A61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 xml:space="preserve">Dr n. hum. Renata </w:t>
            </w:r>
            <w:proofErr w:type="spellStart"/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Cuprych</w:t>
            </w:r>
            <w:proofErr w:type="spellEnd"/>
          </w:p>
        </w:tc>
      </w:tr>
      <w:tr w:rsidR="00E77D69" w:rsidRPr="000B4015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0B4015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3FCAC9C9" w14:textId="082B7E06" w:rsidR="001373A5" w:rsidRPr="000B4015" w:rsidRDefault="00B61A61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sz w:val="24"/>
                <w:szCs w:val="24"/>
              </w:rPr>
            </w:pPr>
            <w:r w:rsidRPr="000B4015">
              <w:rPr>
                <w:rFonts w:ascii="Calibri" w:hAnsi="Calibri" w:cs="Calibri"/>
                <w:sz w:val="24"/>
                <w:szCs w:val="24"/>
              </w:rPr>
              <w:t>renata.cuprych@ujk.edu.pl</w:t>
            </w:r>
          </w:p>
        </w:tc>
      </w:tr>
    </w:tbl>
    <w:p w14:paraId="07E319B6" w14:textId="74AAD63C" w:rsidR="000746C5" w:rsidRPr="000B4015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0B4015">
        <w:rPr>
          <w:rFonts w:ascii="Calibri" w:hAnsi="Calibri" w:cs="Calibri"/>
          <w:iCs/>
          <w:sz w:val="24"/>
          <w:szCs w:val="24"/>
        </w:rPr>
        <w:t xml:space="preserve">Ogólna charakterystyka </w:t>
      </w:r>
      <w:r w:rsidR="00BE67AE" w:rsidRPr="000B4015">
        <w:rPr>
          <w:rFonts w:ascii="Calibri" w:hAnsi="Calibri" w:cs="Calibri"/>
          <w:iCs/>
          <w:sz w:val="24"/>
          <w:szCs w:val="24"/>
        </w:rPr>
        <w:t>przedmiotu</w:t>
      </w:r>
      <w:r w:rsidR="00654EA0" w:rsidRPr="000B4015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0B4015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0B4015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88558D9" w14:textId="4CBBB97C" w:rsidR="000746C5" w:rsidRPr="000B4015" w:rsidRDefault="00856FD0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P</w:t>
            </w:r>
            <w:r w:rsidR="00B61A61" w:rsidRPr="000B4015">
              <w:rPr>
                <w:rFonts w:ascii="Calibri" w:hAnsi="Calibri" w:cs="Calibri"/>
                <w:iCs/>
                <w:sz w:val="24"/>
                <w:szCs w:val="24"/>
              </w:rPr>
              <w:t>olski</w:t>
            </w:r>
          </w:p>
        </w:tc>
      </w:tr>
      <w:tr w:rsidR="00E77D69" w:rsidRPr="000B4015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0B4015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339C9961" w14:textId="03A1D2B6" w:rsidR="000746C5" w:rsidRPr="000B4015" w:rsidRDefault="00B61A61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____</w:t>
            </w:r>
          </w:p>
        </w:tc>
      </w:tr>
    </w:tbl>
    <w:p w14:paraId="3E7144CC" w14:textId="6D649217" w:rsidR="000746C5" w:rsidRPr="000B4015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0B4015">
        <w:rPr>
          <w:rFonts w:ascii="Calibri" w:hAnsi="Calibri" w:cs="Calibri"/>
          <w:iCs/>
          <w:sz w:val="24"/>
          <w:szCs w:val="24"/>
        </w:rPr>
        <w:t xml:space="preserve">Szczegółowa charakterystyka </w:t>
      </w:r>
      <w:r w:rsidR="00BE67AE" w:rsidRPr="000B4015">
        <w:rPr>
          <w:rFonts w:ascii="Calibri" w:hAnsi="Calibri" w:cs="Calibri"/>
          <w:iCs/>
          <w:sz w:val="24"/>
          <w:szCs w:val="24"/>
        </w:rPr>
        <w:t>przedmiotu</w:t>
      </w:r>
      <w:r w:rsidR="00654EA0" w:rsidRPr="000B4015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0B4015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0B4015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4C21344A" w14:textId="58EF10D2" w:rsidR="000746C5" w:rsidRPr="000B4015" w:rsidRDefault="00CB6576" w:rsidP="00EA7C7B">
            <w:pPr>
              <w:pStyle w:val="TableParagraph"/>
              <w:spacing w:line="276" w:lineRule="auto"/>
              <w:ind w:left="106" w:right="31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Ć</w:t>
            </w:r>
            <w:r w:rsidR="003B6F34" w:rsidRPr="000B4015">
              <w:rPr>
                <w:rFonts w:ascii="Calibri" w:hAnsi="Calibri" w:cs="Calibri"/>
                <w:iCs/>
                <w:sz w:val="24"/>
                <w:szCs w:val="24"/>
              </w:rPr>
              <w:t>wiczenia</w:t>
            </w:r>
          </w:p>
        </w:tc>
      </w:tr>
      <w:tr w:rsidR="00E77D69" w:rsidRPr="000B4015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0B4015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76375933" w14:textId="34B96695" w:rsidR="000746C5" w:rsidRPr="000B4015" w:rsidRDefault="00B61A61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UJK</w:t>
            </w:r>
          </w:p>
        </w:tc>
      </w:tr>
      <w:tr w:rsidR="00E77D69" w:rsidRPr="000B4015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0B4015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78D434E5" w14:textId="3D44B5EA" w:rsidR="000746C5" w:rsidRPr="000B4015" w:rsidRDefault="00AA5017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Z</w:t>
            </w:r>
            <w:r w:rsidR="00B61A61" w:rsidRPr="000B4015">
              <w:rPr>
                <w:rFonts w:ascii="Calibri" w:hAnsi="Calibri" w:cs="Calibri"/>
                <w:iCs/>
                <w:sz w:val="24"/>
                <w:szCs w:val="24"/>
              </w:rPr>
              <w:t>aliczenie z oceną</w:t>
            </w:r>
          </w:p>
        </w:tc>
      </w:tr>
      <w:tr w:rsidR="00E77D69" w:rsidRPr="000B4015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0B4015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AE867CE" w14:textId="40260803" w:rsidR="00402BCD" w:rsidRPr="000B4015" w:rsidRDefault="00B61A61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Podająca, problemowa, praktyczna</w:t>
            </w:r>
          </w:p>
        </w:tc>
      </w:tr>
      <w:tr w:rsidR="00E77D69" w:rsidRPr="000B4015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0B4015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3.5.a. </w:t>
            </w:r>
            <w:r w:rsidR="004C2D66"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podstawow</w:t>
            </w:r>
            <w:r w:rsidR="004C2D66"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3308F672" w14:textId="5554EE8B" w:rsidR="003F132E" w:rsidRPr="000B4015" w:rsidRDefault="007846B8" w:rsidP="003F132E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1.</w:t>
            </w:r>
            <w:r w:rsidR="003F132E" w:rsidRPr="000B4015">
              <w:rPr>
                <w:rFonts w:ascii="Calibri" w:hAnsi="Calibri" w:cs="Calibri"/>
                <w:iCs/>
                <w:sz w:val="24"/>
                <w:szCs w:val="24"/>
              </w:rPr>
              <w:t xml:space="preserve"> Jabłoński M.,</w:t>
            </w: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="003F132E" w:rsidRPr="000B4015">
              <w:rPr>
                <w:rFonts w:ascii="Calibri" w:hAnsi="Calibri" w:cs="Calibri"/>
                <w:iCs/>
                <w:sz w:val="24"/>
                <w:szCs w:val="24"/>
              </w:rPr>
              <w:t xml:space="preserve">Jak mówić bez wysiłku i dobrze brzmieć. Poradnik oddechowy dla mówców, 2025. Wydawnictwo </w:t>
            </w:r>
            <w:proofErr w:type="spellStart"/>
            <w:r w:rsidR="003F132E" w:rsidRPr="000B4015">
              <w:rPr>
                <w:rFonts w:ascii="Calibri" w:hAnsi="Calibri" w:cs="Calibri"/>
                <w:iCs/>
                <w:sz w:val="24"/>
                <w:szCs w:val="24"/>
              </w:rPr>
              <w:t>Onepres</w:t>
            </w:r>
            <w:proofErr w:type="spellEnd"/>
            <w:r w:rsidR="003F132E" w:rsidRPr="000B4015">
              <w:rPr>
                <w:rFonts w:ascii="Calibri" w:hAnsi="Calibri" w:cs="Calibri"/>
                <w:iCs/>
                <w:sz w:val="24"/>
                <w:szCs w:val="24"/>
              </w:rPr>
              <w:t>.</w:t>
            </w:r>
          </w:p>
          <w:p w14:paraId="690307C5" w14:textId="37318453" w:rsidR="003F132E" w:rsidRPr="000B4015" w:rsidRDefault="003F132E" w:rsidP="003F132E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 xml:space="preserve">2. </w:t>
            </w:r>
            <w:proofErr w:type="spellStart"/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Fedyk</w:t>
            </w:r>
            <w:proofErr w:type="spellEnd"/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-Klimaszewska M. (red.), Wokół emisji głosu - technika - metodyka - praktyka - tom 2. Gdańsk 2022.</w:t>
            </w:r>
          </w:p>
          <w:p w14:paraId="61A78486" w14:textId="01AE292A" w:rsidR="007846B8" w:rsidRPr="000B4015" w:rsidRDefault="003F132E" w:rsidP="003F132E">
            <w:pPr>
              <w:pStyle w:val="TableParagraph"/>
              <w:spacing w:line="276" w:lineRule="auto"/>
              <w:ind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 xml:space="preserve">  3. </w:t>
            </w:r>
            <w:r w:rsidR="007846B8" w:rsidRPr="000B4015">
              <w:rPr>
                <w:rFonts w:ascii="Calibri" w:hAnsi="Calibri" w:cs="Calibri"/>
                <w:iCs/>
                <w:sz w:val="24"/>
                <w:szCs w:val="24"/>
              </w:rPr>
              <w:t>Tarasiewicz B., Mówię i śpiewam świadomie. Podręcznik do nauki emisji</w:t>
            </w: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="007846B8" w:rsidRPr="000B4015">
              <w:rPr>
                <w:rFonts w:ascii="Calibri" w:hAnsi="Calibri" w:cs="Calibri"/>
                <w:iCs/>
                <w:sz w:val="24"/>
                <w:szCs w:val="24"/>
              </w:rPr>
              <w:t>głosu, Kraków 2020</w:t>
            </w: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.</w:t>
            </w:r>
          </w:p>
          <w:p w14:paraId="7293F53F" w14:textId="66C244AF" w:rsidR="007846B8" w:rsidRPr="000B4015" w:rsidRDefault="003F132E" w:rsidP="007846B8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4</w:t>
            </w:r>
            <w:r w:rsidR="007846B8" w:rsidRPr="000B4015">
              <w:rPr>
                <w:rFonts w:ascii="Calibri" w:hAnsi="Calibri" w:cs="Calibri"/>
                <w:iCs/>
                <w:sz w:val="24"/>
                <w:szCs w:val="24"/>
              </w:rPr>
              <w:t>. Pietroń K., Siła głosu. Jak mówić by ludzie chcieli słuchać, Gliwice 2016</w:t>
            </w:r>
          </w:p>
          <w:p w14:paraId="313479A8" w14:textId="1C68D8D8" w:rsidR="007846B8" w:rsidRPr="000B4015" w:rsidRDefault="003F132E" w:rsidP="007846B8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5</w:t>
            </w:r>
            <w:r w:rsidR="007846B8" w:rsidRPr="000B4015">
              <w:rPr>
                <w:rFonts w:ascii="Calibri" w:hAnsi="Calibri" w:cs="Calibri"/>
                <w:iCs/>
                <w:sz w:val="24"/>
                <w:szCs w:val="24"/>
              </w:rPr>
              <w:t>. Mierzejewska H., Przybysz –Piwko M., Zaburzenia głosu, badanie,</w:t>
            </w:r>
          </w:p>
          <w:p w14:paraId="21539079" w14:textId="452C00F7" w:rsidR="008116A5" w:rsidRPr="000B4015" w:rsidRDefault="007846B8" w:rsidP="007846B8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diagnozowanie, metody usprawniania, Warszawa 2006</w:t>
            </w:r>
          </w:p>
        </w:tc>
      </w:tr>
      <w:tr w:rsidR="00E77D69" w:rsidRPr="000B4015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0B4015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3.5.b. </w:t>
            </w:r>
            <w:r w:rsidR="004C2D66"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uzupełniając</w:t>
            </w:r>
            <w:r w:rsidR="00402BCD"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06B22197" w14:textId="6156D89E" w:rsidR="007846B8" w:rsidRPr="000B4015" w:rsidRDefault="007846B8" w:rsidP="003F132E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1. Wosik-Kowala D., Podstawy emisji głosu, Lublin 2015</w:t>
            </w:r>
          </w:p>
          <w:p w14:paraId="7ABF4EDB" w14:textId="77777777" w:rsidR="007846B8" w:rsidRPr="000B4015" w:rsidRDefault="007846B8" w:rsidP="007846B8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2. Ciecierska-Zajdel B., Trening głosu. Praktyczny kurs dobrego mówienia,</w:t>
            </w:r>
          </w:p>
          <w:p w14:paraId="18411FD2" w14:textId="77777777" w:rsidR="007846B8" w:rsidRPr="000B4015" w:rsidRDefault="007846B8" w:rsidP="007846B8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Warszawa 2012</w:t>
            </w:r>
          </w:p>
          <w:p w14:paraId="156E834C" w14:textId="77777777" w:rsidR="007846B8" w:rsidRPr="000B4015" w:rsidRDefault="007846B8" w:rsidP="007846B8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 xml:space="preserve">3. </w:t>
            </w:r>
            <w:proofErr w:type="spellStart"/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Łastik</w:t>
            </w:r>
            <w:proofErr w:type="spellEnd"/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 xml:space="preserve"> A., Poznaj swój głos, Warszawa 2011</w:t>
            </w:r>
          </w:p>
          <w:p w14:paraId="4BAFC370" w14:textId="77777777" w:rsidR="007846B8" w:rsidRPr="000B4015" w:rsidRDefault="007846B8" w:rsidP="007846B8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4. Toczyska B., Głośno i wyraźnie, Gdańsk 2007</w:t>
            </w:r>
          </w:p>
          <w:p w14:paraId="30E98ECF" w14:textId="77777777" w:rsidR="007846B8" w:rsidRPr="000B4015" w:rsidRDefault="007846B8" w:rsidP="007846B8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 xml:space="preserve">5. Śliwińska- Kowalska M., Głos narzędziem pracy. Poradnik </w:t>
            </w: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lastRenderedPageBreak/>
              <w:t>dla</w:t>
            </w:r>
          </w:p>
          <w:p w14:paraId="7456B6D4" w14:textId="0B185CFD" w:rsidR="00566B57" w:rsidRPr="000B4015" w:rsidRDefault="007846B8" w:rsidP="007846B8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nauczycieli. Łódź 1999</w:t>
            </w:r>
          </w:p>
        </w:tc>
      </w:tr>
    </w:tbl>
    <w:p w14:paraId="211E22AD" w14:textId="632220BB" w:rsidR="000746C5" w:rsidRPr="000B4015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0B4015">
        <w:rPr>
          <w:rFonts w:ascii="Calibri" w:hAnsi="Calibri" w:cs="Calibri"/>
          <w:iCs/>
          <w:sz w:val="24"/>
          <w:szCs w:val="24"/>
        </w:rPr>
        <w:lastRenderedPageBreak/>
        <w:t>Cele, treści i efekty uczenia się</w:t>
      </w:r>
    </w:p>
    <w:p w14:paraId="345657B4" w14:textId="62C402A8" w:rsidR="00B61A61" w:rsidRPr="00856FD0" w:rsidRDefault="003E0703" w:rsidP="00856FD0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0B4015">
        <w:rPr>
          <w:rFonts w:ascii="Calibri" w:hAnsi="Calibri" w:cs="Calibri"/>
          <w:b/>
          <w:iCs/>
          <w:sz w:val="24"/>
          <w:szCs w:val="24"/>
        </w:rPr>
        <w:t>Cele przedmiotu (zajęć) (z uwzględnieniem formy zajęć)</w:t>
      </w:r>
    </w:p>
    <w:p w14:paraId="3EE858A3" w14:textId="77777777" w:rsidR="00C04804" w:rsidRPr="000B4015" w:rsidRDefault="007846B8" w:rsidP="00C04804">
      <w:pPr>
        <w:pStyle w:val="TableParagraph"/>
        <w:spacing w:line="276" w:lineRule="auto"/>
        <w:rPr>
          <w:rFonts w:ascii="Calibri" w:hAnsi="Calibri" w:cs="Calibri"/>
          <w:bCs/>
          <w:iCs/>
          <w:sz w:val="24"/>
          <w:szCs w:val="24"/>
        </w:rPr>
      </w:pPr>
      <w:r w:rsidRPr="000B4015">
        <w:rPr>
          <w:rFonts w:ascii="Calibri" w:hAnsi="Calibri" w:cs="Calibri"/>
          <w:bCs/>
          <w:iCs/>
          <w:sz w:val="24"/>
          <w:szCs w:val="24"/>
        </w:rPr>
        <w:t>C1. Utrwalenie budowy anatomicznej układów biorących udział w procesie mówienia.</w:t>
      </w:r>
    </w:p>
    <w:p w14:paraId="5E12D4FC" w14:textId="77777777" w:rsidR="00C04804" w:rsidRPr="000B4015" w:rsidRDefault="007846B8" w:rsidP="00C04804">
      <w:pPr>
        <w:pStyle w:val="TableParagraph"/>
        <w:spacing w:line="276" w:lineRule="auto"/>
        <w:rPr>
          <w:rFonts w:ascii="Calibri" w:hAnsi="Calibri" w:cs="Calibri"/>
          <w:bCs/>
          <w:iCs/>
          <w:sz w:val="24"/>
          <w:szCs w:val="24"/>
        </w:rPr>
      </w:pPr>
      <w:r w:rsidRPr="000B4015">
        <w:rPr>
          <w:rFonts w:ascii="Calibri" w:hAnsi="Calibri" w:cs="Calibri"/>
          <w:bCs/>
          <w:iCs/>
          <w:sz w:val="24"/>
          <w:szCs w:val="24"/>
        </w:rPr>
        <w:t>C2. Poznanie przyczyn powstawania chorób narządu głosu oraz sposobów jego higieny i rehabilitacji.</w:t>
      </w:r>
    </w:p>
    <w:p w14:paraId="1C7F50EE" w14:textId="77777777" w:rsidR="00C04804" w:rsidRPr="000B4015" w:rsidRDefault="007846B8" w:rsidP="00C04804">
      <w:pPr>
        <w:pStyle w:val="TableParagraph"/>
        <w:spacing w:line="276" w:lineRule="auto"/>
        <w:rPr>
          <w:rFonts w:ascii="Calibri" w:hAnsi="Calibri" w:cs="Calibri"/>
          <w:bCs/>
          <w:iCs/>
          <w:sz w:val="24"/>
          <w:szCs w:val="24"/>
        </w:rPr>
      </w:pPr>
      <w:r w:rsidRPr="000B4015">
        <w:rPr>
          <w:rFonts w:ascii="Calibri" w:hAnsi="Calibri" w:cs="Calibri"/>
          <w:bCs/>
          <w:iCs/>
          <w:sz w:val="24"/>
          <w:szCs w:val="24"/>
        </w:rPr>
        <w:t>C3. Poznanie postępowania fizjoterapeutycznego w przypadku pacjenta z zaburzeniami czynnościowymi narządu głosu</w:t>
      </w:r>
    </w:p>
    <w:p w14:paraId="6355A7A6" w14:textId="77777777" w:rsidR="00C04804" w:rsidRPr="000B4015" w:rsidRDefault="007846B8" w:rsidP="00C04804">
      <w:pPr>
        <w:pStyle w:val="TableParagraph"/>
        <w:spacing w:line="276" w:lineRule="auto"/>
        <w:rPr>
          <w:rFonts w:ascii="Calibri" w:hAnsi="Calibri" w:cs="Calibri"/>
          <w:bCs/>
          <w:iCs/>
          <w:sz w:val="24"/>
          <w:szCs w:val="24"/>
        </w:rPr>
      </w:pPr>
      <w:r w:rsidRPr="000B4015">
        <w:rPr>
          <w:rFonts w:ascii="Calibri" w:hAnsi="Calibri" w:cs="Calibri"/>
          <w:bCs/>
          <w:iCs/>
          <w:sz w:val="24"/>
          <w:szCs w:val="24"/>
        </w:rPr>
        <w:t>C4. Kształtowanie prawidłowej emisji głosu poprzez ćwiczenia prawidłowego oddechu podczas mówienia (torem</w:t>
      </w:r>
      <w:r w:rsidR="00C04804" w:rsidRPr="000B4015">
        <w:rPr>
          <w:rFonts w:ascii="Calibri" w:hAnsi="Calibri" w:cs="Calibri"/>
          <w:bCs/>
          <w:iCs/>
          <w:sz w:val="24"/>
          <w:szCs w:val="24"/>
        </w:rPr>
        <w:t xml:space="preserve"> </w:t>
      </w:r>
      <w:r w:rsidRPr="000B4015">
        <w:rPr>
          <w:rFonts w:ascii="Calibri" w:hAnsi="Calibri" w:cs="Calibri"/>
          <w:bCs/>
          <w:iCs/>
          <w:sz w:val="24"/>
          <w:szCs w:val="24"/>
        </w:rPr>
        <w:t>żebrowo- przeponowo- brzusznym), ćwiczenia fonacyjne i artykulacyjne</w:t>
      </w:r>
    </w:p>
    <w:p w14:paraId="67EC4A47" w14:textId="680D8669" w:rsidR="007846B8" w:rsidRPr="000B4015" w:rsidRDefault="007846B8" w:rsidP="00C04804">
      <w:pPr>
        <w:pStyle w:val="TableParagraph"/>
        <w:spacing w:line="276" w:lineRule="auto"/>
        <w:rPr>
          <w:rFonts w:ascii="Calibri" w:hAnsi="Calibri" w:cs="Calibri"/>
          <w:bCs/>
          <w:iCs/>
          <w:sz w:val="24"/>
          <w:szCs w:val="24"/>
        </w:rPr>
      </w:pPr>
      <w:r w:rsidRPr="000B4015">
        <w:rPr>
          <w:rFonts w:ascii="Calibri" w:hAnsi="Calibri" w:cs="Calibri"/>
          <w:bCs/>
          <w:iCs/>
          <w:sz w:val="24"/>
          <w:szCs w:val="24"/>
        </w:rPr>
        <w:t>C5. Poznanie zasad i metod terapii i rehabilitacji pacjenta z zaburzeniami głosu i mowy</w:t>
      </w:r>
      <w:r w:rsidR="00C04804" w:rsidRPr="000B4015">
        <w:rPr>
          <w:rFonts w:ascii="Calibri" w:hAnsi="Calibri" w:cs="Calibri"/>
          <w:bCs/>
          <w:iCs/>
          <w:sz w:val="24"/>
          <w:szCs w:val="24"/>
        </w:rPr>
        <w:t>.</w:t>
      </w:r>
    </w:p>
    <w:p w14:paraId="5FB11A65" w14:textId="77777777" w:rsidR="00856FD0" w:rsidRDefault="003E0703" w:rsidP="00856FD0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0B4015">
        <w:rPr>
          <w:rFonts w:ascii="Calibri" w:hAnsi="Calibri" w:cs="Calibri"/>
          <w:b/>
          <w:bCs/>
          <w:sz w:val="24"/>
          <w:szCs w:val="24"/>
        </w:rPr>
        <w:t>Treści programowe (z uwzględnieniem formy zajęć)</w:t>
      </w:r>
    </w:p>
    <w:p w14:paraId="03A1B166" w14:textId="2D20D5A6" w:rsidR="007846B8" w:rsidRPr="00856FD0" w:rsidRDefault="007846B8" w:rsidP="00856FD0">
      <w:pPr>
        <w:pStyle w:val="TableParagraph"/>
        <w:snapToGrid w:val="0"/>
        <w:spacing w:line="276" w:lineRule="auto"/>
        <w:rPr>
          <w:rFonts w:ascii="Calibri" w:hAnsi="Calibri" w:cs="Calibri"/>
          <w:b/>
          <w:bCs/>
          <w:sz w:val="24"/>
          <w:szCs w:val="24"/>
        </w:rPr>
      </w:pPr>
      <w:r w:rsidRPr="00856FD0">
        <w:rPr>
          <w:rFonts w:ascii="Calibri" w:hAnsi="Calibri" w:cs="Calibri"/>
          <w:sz w:val="24"/>
          <w:szCs w:val="24"/>
        </w:rPr>
        <w:t>Budowa i fizjologia narządów mowy: aparat oddechowy, aparat fonacyjny, aparat artykulacyjny</w:t>
      </w:r>
    </w:p>
    <w:p w14:paraId="6D1F415C" w14:textId="0C5B894C" w:rsidR="007846B8" w:rsidRPr="000B4015" w:rsidRDefault="007846B8" w:rsidP="00856FD0">
      <w:pPr>
        <w:pStyle w:val="TableParagraph"/>
        <w:snapToGrid w:val="0"/>
        <w:spacing w:line="276" w:lineRule="auto"/>
        <w:rPr>
          <w:rFonts w:ascii="Calibri" w:hAnsi="Calibri" w:cs="Calibri"/>
          <w:sz w:val="24"/>
          <w:szCs w:val="24"/>
        </w:rPr>
      </w:pPr>
      <w:r w:rsidRPr="000B4015">
        <w:rPr>
          <w:rFonts w:ascii="Calibri" w:hAnsi="Calibri" w:cs="Calibri"/>
          <w:sz w:val="24"/>
          <w:szCs w:val="24"/>
        </w:rPr>
        <w:t>Mechanizm wydobywania dźwięku.</w:t>
      </w:r>
    </w:p>
    <w:p w14:paraId="631B662C" w14:textId="31963D51" w:rsidR="007846B8" w:rsidRPr="000B4015" w:rsidRDefault="007846B8" w:rsidP="00856FD0">
      <w:pPr>
        <w:pStyle w:val="TableParagraph"/>
        <w:snapToGrid w:val="0"/>
        <w:spacing w:line="276" w:lineRule="auto"/>
        <w:rPr>
          <w:rFonts w:ascii="Calibri" w:hAnsi="Calibri" w:cs="Calibri"/>
          <w:sz w:val="24"/>
          <w:szCs w:val="24"/>
        </w:rPr>
      </w:pPr>
      <w:r w:rsidRPr="000B4015">
        <w:rPr>
          <w:rFonts w:ascii="Calibri" w:hAnsi="Calibri" w:cs="Calibri"/>
          <w:sz w:val="24"/>
          <w:szCs w:val="24"/>
        </w:rPr>
        <w:t>Rodzaje rezonatorów</w:t>
      </w:r>
    </w:p>
    <w:p w14:paraId="2D2B9AA6" w14:textId="6C779110" w:rsidR="007846B8" w:rsidRPr="000B4015" w:rsidRDefault="007846B8" w:rsidP="00856FD0">
      <w:pPr>
        <w:pStyle w:val="TableParagraph"/>
        <w:snapToGrid w:val="0"/>
        <w:spacing w:line="276" w:lineRule="auto"/>
        <w:rPr>
          <w:rFonts w:ascii="Calibri" w:hAnsi="Calibri" w:cs="Calibri"/>
          <w:sz w:val="24"/>
          <w:szCs w:val="24"/>
        </w:rPr>
      </w:pPr>
      <w:r w:rsidRPr="000B4015">
        <w:rPr>
          <w:rFonts w:ascii="Calibri" w:hAnsi="Calibri" w:cs="Calibri"/>
          <w:sz w:val="24"/>
          <w:szCs w:val="24"/>
        </w:rPr>
        <w:t>Głos ludzki i jego higiena</w:t>
      </w:r>
    </w:p>
    <w:p w14:paraId="2C0FEB60" w14:textId="77777777" w:rsidR="00856FD0" w:rsidRDefault="007846B8" w:rsidP="00856FD0">
      <w:pPr>
        <w:pStyle w:val="TableParagraph"/>
        <w:snapToGrid w:val="0"/>
        <w:spacing w:line="276" w:lineRule="auto"/>
        <w:rPr>
          <w:rFonts w:ascii="Calibri" w:hAnsi="Calibri" w:cs="Calibri"/>
          <w:sz w:val="24"/>
          <w:szCs w:val="24"/>
        </w:rPr>
      </w:pPr>
      <w:r w:rsidRPr="000B4015">
        <w:rPr>
          <w:rFonts w:ascii="Calibri" w:hAnsi="Calibri" w:cs="Calibri"/>
          <w:sz w:val="24"/>
          <w:szCs w:val="24"/>
        </w:rPr>
        <w:t>Patologia głosu (choroby głosu i ich etiologia)</w:t>
      </w:r>
    </w:p>
    <w:p w14:paraId="1E3FC567" w14:textId="79C57DE4" w:rsidR="007846B8" w:rsidRPr="000B4015" w:rsidRDefault="007846B8" w:rsidP="00856FD0">
      <w:pPr>
        <w:pStyle w:val="TableParagraph"/>
        <w:snapToGrid w:val="0"/>
        <w:spacing w:line="276" w:lineRule="auto"/>
        <w:rPr>
          <w:rFonts w:ascii="Calibri" w:hAnsi="Calibri" w:cs="Calibri"/>
          <w:sz w:val="24"/>
          <w:szCs w:val="24"/>
        </w:rPr>
      </w:pPr>
      <w:r w:rsidRPr="000B4015">
        <w:rPr>
          <w:rFonts w:ascii="Calibri" w:hAnsi="Calibri" w:cs="Calibri"/>
          <w:sz w:val="24"/>
          <w:szCs w:val="24"/>
        </w:rPr>
        <w:t>Głos a postawa ciała. Wybrane zagadnienia techniki dykcji</w:t>
      </w:r>
    </w:p>
    <w:p w14:paraId="0F84BB64" w14:textId="63E08D79" w:rsidR="007846B8" w:rsidRPr="000B4015" w:rsidRDefault="007846B8" w:rsidP="00856FD0">
      <w:pPr>
        <w:pStyle w:val="TableParagraph"/>
        <w:snapToGrid w:val="0"/>
        <w:spacing w:line="276" w:lineRule="auto"/>
        <w:rPr>
          <w:rFonts w:ascii="Calibri" w:hAnsi="Calibri" w:cs="Calibri"/>
          <w:sz w:val="24"/>
          <w:szCs w:val="24"/>
        </w:rPr>
      </w:pPr>
      <w:r w:rsidRPr="000B4015">
        <w:rPr>
          <w:rFonts w:ascii="Calibri" w:hAnsi="Calibri" w:cs="Calibri"/>
          <w:sz w:val="24"/>
          <w:szCs w:val="24"/>
        </w:rPr>
        <w:t>Zastosowanie psychoterapii i technik relaksacyjnych w rehabilitacji pacjentów z zaburzeniami jakości głosu.</w:t>
      </w:r>
    </w:p>
    <w:p w14:paraId="423239BE" w14:textId="29E8B6ED" w:rsidR="007846B8" w:rsidRPr="000B4015" w:rsidRDefault="007846B8" w:rsidP="00856FD0">
      <w:pPr>
        <w:pStyle w:val="TableParagraph"/>
        <w:snapToGrid w:val="0"/>
        <w:spacing w:line="276" w:lineRule="auto"/>
        <w:rPr>
          <w:rFonts w:ascii="Calibri" w:hAnsi="Calibri" w:cs="Calibri"/>
          <w:sz w:val="24"/>
          <w:szCs w:val="24"/>
        </w:rPr>
      </w:pPr>
      <w:r w:rsidRPr="000B4015">
        <w:rPr>
          <w:rFonts w:ascii="Calibri" w:hAnsi="Calibri" w:cs="Calibri"/>
          <w:sz w:val="24"/>
          <w:szCs w:val="24"/>
        </w:rPr>
        <w:t>Ćwiczenia oddechowe (sposoby oddychania – tory oddechowe, różnica między oddechem biernym i czynnym,</w:t>
      </w:r>
      <w:r w:rsidR="00856FD0">
        <w:rPr>
          <w:rFonts w:ascii="Calibri" w:hAnsi="Calibri" w:cs="Calibri"/>
          <w:sz w:val="24"/>
          <w:szCs w:val="24"/>
        </w:rPr>
        <w:t xml:space="preserve"> </w:t>
      </w:r>
      <w:r w:rsidRPr="000B4015">
        <w:rPr>
          <w:rFonts w:ascii="Calibri" w:hAnsi="Calibri" w:cs="Calibri"/>
          <w:sz w:val="24"/>
          <w:szCs w:val="24"/>
        </w:rPr>
        <w:t>podparcie oddechowe) i rozluźniające.</w:t>
      </w:r>
    </w:p>
    <w:p w14:paraId="1BDDFB6D" w14:textId="4290B519" w:rsidR="007846B8" w:rsidRPr="000B4015" w:rsidRDefault="007846B8" w:rsidP="00856FD0">
      <w:pPr>
        <w:pStyle w:val="TableParagraph"/>
        <w:snapToGrid w:val="0"/>
        <w:spacing w:line="276" w:lineRule="auto"/>
        <w:rPr>
          <w:rFonts w:ascii="Calibri" w:hAnsi="Calibri" w:cs="Calibri"/>
          <w:sz w:val="24"/>
          <w:szCs w:val="24"/>
        </w:rPr>
      </w:pPr>
      <w:r w:rsidRPr="000B4015">
        <w:rPr>
          <w:rFonts w:ascii="Calibri" w:hAnsi="Calibri" w:cs="Calibri"/>
          <w:sz w:val="24"/>
          <w:szCs w:val="24"/>
        </w:rPr>
        <w:t>Ćwiczenia fonacyjne (głosowe): wypracowanie miękkiego ataku.</w:t>
      </w:r>
    </w:p>
    <w:p w14:paraId="2E03506D" w14:textId="22F43CD8" w:rsidR="007846B8" w:rsidRPr="000B4015" w:rsidRDefault="007846B8" w:rsidP="00856FD0">
      <w:pPr>
        <w:pStyle w:val="TableParagraph"/>
        <w:snapToGrid w:val="0"/>
        <w:spacing w:line="276" w:lineRule="auto"/>
        <w:rPr>
          <w:rFonts w:ascii="Calibri" w:hAnsi="Calibri" w:cs="Calibri"/>
          <w:sz w:val="24"/>
          <w:szCs w:val="24"/>
        </w:rPr>
      </w:pPr>
      <w:r w:rsidRPr="000B4015">
        <w:rPr>
          <w:rFonts w:ascii="Calibri" w:hAnsi="Calibri" w:cs="Calibri"/>
          <w:sz w:val="24"/>
          <w:szCs w:val="24"/>
        </w:rPr>
        <w:t>„Uczynnianie” rezonatorów metodą murmurando. Próba kierowania głosu na „maskę”.</w:t>
      </w:r>
    </w:p>
    <w:p w14:paraId="5031388B" w14:textId="13C4C1C6" w:rsidR="007846B8" w:rsidRPr="000B4015" w:rsidRDefault="007846B8" w:rsidP="00856FD0">
      <w:pPr>
        <w:pStyle w:val="TableParagraph"/>
        <w:snapToGrid w:val="0"/>
        <w:spacing w:line="276" w:lineRule="auto"/>
        <w:rPr>
          <w:rFonts w:ascii="Calibri" w:hAnsi="Calibri" w:cs="Calibri"/>
          <w:sz w:val="24"/>
          <w:szCs w:val="24"/>
        </w:rPr>
      </w:pPr>
      <w:r w:rsidRPr="000B4015">
        <w:rPr>
          <w:rFonts w:ascii="Calibri" w:hAnsi="Calibri" w:cs="Calibri"/>
          <w:sz w:val="24"/>
          <w:szCs w:val="24"/>
        </w:rPr>
        <w:t>Ćwiczenia usprawniające narządy artykulacyjne (ćwiczenia warg, języka, podniebienia miękkiego)</w:t>
      </w:r>
    </w:p>
    <w:p w14:paraId="0B530943" w14:textId="0C37E3B3" w:rsidR="007846B8" w:rsidRPr="000B4015" w:rsidRDefault="007846B8" w:rsidP="00856FD0">
      <w:pPr>
        <w:pStyle w:val="TableParagraph"/>
        <w:snapToGrid w:val="0"/>
        <w:spacing w:line="276" w:lineRule="auto"/>
        <w:rPr>
          <w:rFonts w:ascii="Calibri" w:hAnsi="Calibri" w:cs="Calibri"/>
          <w:sz w:val="24"/>
          <w:szCs w:val="24"/>
        </w:rPr>
      </w:pPr>
      <w:r w:rsidRPr="000B4015">
        <w:rPr>
          <w:rFonts w:ascii="Calibri" w:hAnsi="Calibri" w:cs="Calibri"/>
          <w:sz w:val="24"/>
          <w:szCs w:val="24"/>
        </w:rPr>
        <w:t>Prawidłowa artykulacja głosek (samogłoski, spółgłoski).</w:t>
      </w:r>
    </w:p>
    <w:p w14:paraId="748C458C" w14:textId="698615E7" w:rsidR="007846B8" w:rsidRPr="000B4015" w:rsidRDefault="007846B8" w:rsidP="00856FD0">
      <w:pPr>
        <w:pStyle w:val="TableParagraph"/>
        <w:snapToGrid w:val="0"/>
        <w:spacing w:line="276" w:lineRule="auto"/>
        <w:rPr>
          <w:rFonts w:ascii="Calibri" w:hAnsi="Calibri" w:cs="Calibri"/>
          <w:sz w:val="24"/>
          <w:szCs w:val="24"/>
        </w:rPr>
      </w:pPr>
      <w:r w:rsidRPr="000B4015">
        <w:rPr>
          <w:rFonts w:ascii="Calibri" w:hAnsi="Calibri" w:cs="Calibri"/>
          <w:sz w:val="24"/>
          <w:szCs w:val="24"/>
        </w:rPr>
        <w:t>Ćwiczenia poprawiające dykcję i precyzję wymowy.</w:t>
      </w:r>
    </w:p>
    <w:p w14:paraId="52CBFC3B" w14:textId="255BAEC0" w:rsidR="00436303" w:rsidRPr="000B4015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0B4015">
        <w:rPr>
          <w:rFonts w:ascii="Calibri" w:hAnsi="Calibri" w:cs="Calibr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0B4015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0B4015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Efekt</w:t>
            </w:r>
            <w:r w:rsidR="00DE1F53"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y </w:t>
            </w:r>
            <w:r w:rsidR="00DE1F53" w:rsidRPr="000B4015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0B4015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0B4015">
              <w:rPr>
                <w:rFonts w:ascii="Calibri" w:hAnsi="Calibri" w:cs="Calibri"/>
                <w:b/>
                <w:sz w:val="24"/>
                <w:szCs w:val="24"/>
              </w:rPr>
              <w:t>przedmiot</w:t>
            </w:r>
            <w:r w:rsidR="00654EA0" w:rsidRPr="000B4015">
              <w:rPr>
                <w:rFonts w:ascii="Calibri" w:hAnsi="Calibri" w:cs="Calibr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0B4015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Odniesienie do</w:t>
            </w:r>
          </w:p>
          <w:p w14:paraId="4D8DFDCC" w14:textId="77777777" w:rsidR="00A713B4" w:rsidRPr="000B4015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1DA2962B" w14:textId="7DACA1D7" w:rsidR="008B7A0B" w:rsidRPr="000B4015" w:rsidRDefault="00A713B4" w:rsidP="008B7A0B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0B4015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0B4015">
        <w:rPr>
          <w:rFonts w:ascii="Calibri" w:hAnsi="Calibri" w:cs="Calibri"/>
          <w:iCs/>
          <w:sz w:val="24"/>
          <w:szCs w:val="24"/>
          <w:shd w:val="clear" w:color="auto" w:fill="ECF1F8"/>
        </w:rPr>
        <w:t>wiedzy</w:t>
      </w:r>
      <w:r w:rsidRPr="000B4015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0B4015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0B4015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bookmarkStart w:id="1" w:name="_Hlk211869872"/>
            <w:bookmarkStart w:id="2" w:name="_Hlk211963613"/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1C4830B9" w14:textId="59E7CF35" w:rsidR="006E60C3" w:rsidRPr="000B4015" w:rsidRDefault="00856FD0" w:rsidP="007846B8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 xml:space="preserve">Zna </w:t>
            </w:r>
            <w:r w:rsidR="007846B8" w:rsidRPr="000B4015">
              <w:rPr>
                <w:rFonts w:ascii="Calibri" w:hAnsi="Calibri" w:cs="Calibri"/>
                <w:iCs/>
                <w:sz w:val="24"/>
                <w:szCs w:val="24"/>
              </w:rPr>
              <w:t>metody badawcze językoznawstwa i logopedii; terminologię z zakresu logopedii,</w:t>
            </w:r>
            <w:r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="007846B8" w:rsidRPr="000B4015">
              <w:rPr>
                <w:rFonts w:ascii="Calibri" w:hAnsi="Calibri" w:cs="Calibri"/>
                <w:iCs/>
                <w:sz w:val="24"/>
                <w:szCs w:val="24"/>
              </w:rPr>
              <w:t>językoznawstwa, psychologii, pedagogiki, medycyny konieczne do wykonywania</w:t>
            </w:r>
            <w:r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="007846B8" w:rsidRPr="000B4015">
              <w:rPr>
                <w:rFonts w:ascii="Calibri" w:hAnsi="Calibri" w:cs="Calibri"/>
                <w:iCs/>
                <w:sz w:val="24"/>
                <w:szCs w:val="24"/>
              </w:rPr>
              <w:t>zawodu nauczyciela-logopedy/ logopedy</w:t>
            </w:r>
            <w:r>
              <w:rPr>
                <w:rFonts w:ascii="Calibri" w:hAnsi="Calibri" w:cs="Calibri"/>
                <w:iCs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1881EAEC" w14:textId="7D0FFE50" w:rsidR="006E60C3" w:rsidRPr="000B4015" w:rsidRDefault="008B7A0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LOGA_W0</w:t>
            </w:r>
            <w:r w:rsidR="007846B8" w:rsidRPr="000B4015">
              <w:rPr>
                <w:rFonts w:ascii="Calibri" w:hAnsi="Calibri" w:cs="Calibri"/>
                <w:iCs/>
                <w:sz w:val="24"/>
                <w:szCs w:val="24"/>
              </w:rPr>
              <w:t>2</w:t>
            </w:r>
          </w:p>
        </w:tc>
      </w:tr>
      <w:bookmarkEnd w:id="1"/>
      <w:tr w:rsidR="00E77D69" w:rsidRPr="000B4015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5402441E" w:rsidR="006E60C3" w:rsidRPr="000B4015" w:rsidRDefault="008B7A0B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</w:tc>
        <w:tc>
          <w:tcPr>
            <w:tcW w:w="6830" w:type="dxa"/>
          </w:tcPr>
          <w:p w14:paraId="4FFFC98B" w14:textId="47EFE9C4" w:rsidR="006E60C3" w:rsidRPr="000B4015" w:rsidRDefault="00856FD0" w:rsidP="007846B8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 xml:space="preserve">Zna </w:t>
            </w:r>
            <w:r w:rsidR="007846B8" w:rsidRPr="000B4015">
              <w:rPr>
                <w:rFonts w:ascii="Calibri" w:hAnsi="Calibri" w:cs="Calibri"/>
                <w:iCs/>
                <w:sz w:val="24"/>
                <w:szCs w:val="24"/>
              </w:rPr>
              <w:t>modele współpracy nauczycieli ze specjalistami, rodzicami lub opiekunami oraz modele</w:t>
            </w:r>
            <w:r w:rsidR="00B56814" w:rsidRPr="000B4015">
              <w:rPr>
                <w:rFonts w:ascii="Calibri" w:hAnsi="Calibri" w:cs="Calibri"/>
                <w:iCs/>
                <w:sz w:val="24"/>
                <w:szCs w:val="24"/>
              </w:rPr>
              <w:t xml:space="preserve"> i</w:t>
            </w:r>
            <w:r w:rsidR="007846B8" w:rsidRPr="000B4015">
              <w:rPr>
                <w:rFonts w:ascii="Calibri" w:hAnsi="Calibri" w:cs="Calibri"/>
                <w:iCs/>
                <w:sz w:val="24"/>
                <w:szCs w:val="24"/>
              </w:rPr>
              <w:t>ndywidualizacji lekcji, efektywne strategie nauczania i uniwersalnego projektowania</w:t>
            </w:r>
            <w:r w:rsidR="00B56814" w:rsidRPr="000B4015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="007846B8" w:rsidRPr="000B4015">
              <w:rPr>
                <w:rFonts w:ascii="Calibri" w:hAnsi="Calibri" w:cs="Calibri"/>
                <w:iCs/>
                <w:sz w:val="24"/>
                <w:szCs w:val="24"/>
              </w:rPr>
              <w:t>zajęć</w:t>
            </w:r>
            <w:r>
              <w:rPr>
                <w:rFonts w:ascii="Calibri" w:hAnsi="Calibri" w:cs="Calibri"/>
                <w:iCs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22E3BAAE" w14:textId="12F4BCE9" w:rsidR="006E60C3" w:rsidRPr="000B4015" w:rsidRDefault="007846B8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NAU</w:t>
            </w:r>
            <w:r w:rsidR="008B7A0B" w:rsidRPr="000B4015">
              <w:rPr>
                <w:rFonts w:ascii="Calibri" w:hAnsi="Calibri" w:cs="Calibri"/>
                <w:iCs/>
                <w:sz w:val="24"/>
                <w:szCs w:val="24"/>
              </w:rPr>
              <w:t>A_W0</w:t>
            </w: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5</w:t>
            </w:r>
          </w:p>
        </w:tc>
      </w:tr>
    </w:tbl>
    <w:bookmarkEnd w:id="2"/>
    <w:p w14:paraId="770FE7C0" w14:textId="2A87EC85" w:rsidR="00A713B4" w:rsidRPr="000B4015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0B4015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0B4015">
        <w:rPr>
          <w:rFonts w:ascii="Calibri" w:hAnsi="Calibri" w:cs="Calibri"/>
          <w:iCs/>
          <w:sz w:val="24"/>
          <w:szCs w:val="24"/>
          <w:shd w:val="clear" w:color="auto" w:fill="ECF1F8"/>
        </w:rPr>
        <w:t>umiejętności</w:t>
      </w:r>
      <w:r w:rsidRPr="000B4015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0B4015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0B4015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bookmarkStart w:id="3" w:name="_Hlk211963866"/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6821" w:type="dxa"/>
          </w:tcPr>
          <w:p w14:paraId="73ADB30C" w14:textId="373821AB" w:rsidR="00A713B4" w:rsidRPr="00856FD0" w:rsidRDefault="00C17CF5" w:rsidP="00856FD0">
            <w:pPr>
              <w:suppressAutoHyphens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SA"/>
                <w14:ligatures w14:val="standardContextual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 xml:space="preserve">Potrafi </w:t>
            </w:r>
            <w:r w:rsidR="007846B8" w:rsidRPr="000B4015">
              <w:rPr>
                <w:rFonts w:ascii="Calibri" w:hAnsi="Calibri" w:cs="Calibri"/>
                <w:iCs/>
                <w:sz w:val="24"/>
                <w:szCs w:val="24"/>
              </w:rPr>
              <w:t>analizować i interpretować językoznawcze aspekty zaburzeń mowy</w:t>
            </w:r>
            <w:r w:rsidR="00AC27B5" w:rsidRPr="000B4015">
              <w:rPr>
                <w:rFonts w:ascii="Calibri" w:hAnsi="Calibri" w:cs="Calibri"/>
                <w:kern w:val="2"/>
                <w:sz w:val="24"/>
                <w:szCs w:val="24"/>
                <w:lang w:eastAsia="ar-SA" w:bidi="ar-SA"/>
                <w14:ligatures w14:val="standardContextual"/>
              </w:rPr>
              <w:t xml:space="preserve"> </w:t>
            </w:r>
            <w:proofErr w:type="spellStart"/>
            <w:r w:rsidR="00AC27B5" w:rsidRPr="000B4015">
              <w:rPr>
                <w:rFonts w:ascii="Calibri" w:hAnsi="Calibri" w:cs="Calibri"/>
                <w:kern w:val="2"/>
                <w:sz w:val="24"/>
                <w:szCs w:val="24"/>
                <w:lang w:eastAsia="ar-SA" w:bidi="ar-SA"/>
                <w14:ligatures w14:val="standardContextual"/>
              </w:rPr>
              <w:t>mowy</w:t>
            </w:r>
            <w:proofErr w:type="spellEnd"/>
            <w:r w:rsidR="00AC27B5" w:rsidRPr="000B4015">
              <w:rPr>
                <w:rFonts w:ascii="Calibri" w:hAnsi="Calibri" w:cs="Calibri"/>
                <w:kern w:val="2"/>
                <w:sz w:val="24"/>
                <w:szCs w:val="24"/>
                <w:lang w:eastAsia="ar-SA" w:bidi="ar-SA"/>
                <w14:ligatures w14:val="standardContextual"/>
              </w:rPr>
              <w:t>; potrafi nazwać i opisać główne paradygmaty językoznawstwa ogólnego; poprawnie posługuje się podstawowymi terminami właściwymi dla nomenklatury opisu systemu języka polskiego w sytuacjach praktycznych związanych z działalnością logopedyczną; potrafi wyodrębnić i nazwać morfologiczne, składniowe i fonologiczne właściwości analizowanych wypowiedzi w kontekście pracy zawodowej</w:t>
            </w:r>
            <w:r w:rsidR="00856FD0">
              <w:rPr>
                <w:rFonts w:ascii="Calibri" w:hAnsi="Calibri" w:cs="Calibri"/>
                <w:kern w:val="2"/>
                <w:sz w:val="24"/>
                <w:szCs w:val="24"/>
                <w:lang w:eastAsia="ar-SA" w:bidi="ar-SA"/>
                <w14:ligatures w14:val="standardContextual"/>
              </w:rPr>
              <w:t>.</w:t>
            </w:r>
          </w:p>
        </w:tc>
        <w:tc>
          <w:tcPr>
            <w:tcW w:w="1773" w:type="dxa"/>
          </w:tcPr>
          <w:p w14:paraId="69BAD1D6" w14:textId="72FECC5E" w:rsidR="00A713B4" w:rsidRPr="000B4015" w:rsidRDefault="006B6931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LOGA_U0</w:t>
            </w:r>
            <w:r w:rsidR="007846B8" w:rsidRPr="000B4015">
              <w:rPr>
                <w:rFonts w:ascii="Calibri" w:hAnsi="Calibri" w:cs="Calibri"/>
                <w:iCs/>
                <w:sz w:val="24"/>
                <w:szCs w:val="24"/>
              </w:rPr>
              <w:t>2</w:t>
            </w:r>
          </w:p>
        </w:tc>
      </w:tr>
    </w:tbl>
    <w:bookmarkEnd w:id="3"/>
    <w:p w14:paraId="5A2DC6D8" w14:textId="077E0DA3" w:rsidR="00A713B4" w:rsidRPr="000B4015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0B4015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0B4015">
        <w:rPr>
          <w:rFonts w:ascii="Calibri" w:hAnsi="Calibri" w:cs="Calibri"/>
          <w:iCs/>
          <w:sz w:val="24"/>
          <w:szCs w:val="24"/>
          <w:shd w:val="clear" w:color="auto" w:fill="ECF1F8"/>
        </w:rPr>
        <w:t>kompetencji społecznych</w:t>
      </w:r>
      <w:r w:rsidRPr="000B4015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0B4015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713B4" w:rsidRPr="000B4015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bookmarkStart w:id="4" w:name="_Hlk211964021"/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6830" w:type="dxa"/>
          </w:tcPr>
          <w:p w14:paraId="5FEA63E7" w14:textId="63223933" w:rsidR="00A713B4" w:rsidRPr="000B4015" w:rsidRDefault="00856FD0" w:rsidP="006B6931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 xml:space="preserve">Jest gotów do </w:t>
            </w:r>
            <w:r w:rsidR="007846B8" w:rsidRPr="000B4015">
              <w:rPr>
                <w:rFonts w:ascii="Calibri" w:hAnsi="Calibri" w:cs="Calibri"/>
                <w:iCs/>
                <w:sz w:val="24"/>
                <w:szCs w:val="24"/>
              </w:rPr>
              <w:t>samodzieln</w:t>
            </w:r>
            <w:r w:rsidR="00C17CF5" w:rsidRPr="000B4015">
              <w:rPr>
                <w:rFonts w:ascii="Calibri" w:hAnsi="Calibri" w:cs="Calibri"/>
                <w:iCs/>
                <w:sz w:val="24"/>
                <w:szCs w:val="24"/>
              </w:rPr>
              <w:t>e</w:t>
            </w:r>
            <w:r>
              <w:rPr>
                <w:rFonts w:ascii="Calibri" w:hAnsi="Calibri" w:cs="Calibri"/>
                <w:iCs/>
                <w:sz w:val="24"/>
                <w:szCs w:val="24"/>
              </w:rPr>
              <w:t>go</w:t>
            </w:r>
            <w:r w:rsidR="007846B8" w:rsidRPr="000B4015">
              <w:rPr>
                <w:rFonts w:ascii="Calibri" w:hAnsi="Calibri" w:cs="Calibri"/>
                <w:iCs/>
                <w:sz w:val="24"/>
                <w:szCs w:val="24"/>
              </w:rPr>
              <w:t xml:space="preserve"> pogłębiani</w:t>
            </w:r>
            <w:r>
              <w:rPr>
                <w:rFonts w:ascii="Calibri" w:hAnsi="Calibri" w:cs="Calibri"/>
                <w:iCs/>
                <w:sz w:val="24"/>
                <w:szCs w:val="24"/>
              </w:rPr>
              <w:t>a</w:t>
            </w:r>
            <w:r w:rsidR="007846B8" w:rsidRPr="000B4015">
              <w:rPr>
                <w:rFonts w:ascii="Calibri" w:hAnsi="Calibri" w:cs="Calibri"/>
                <w:iCs/>
                <w:sz w:val="24"/>
                <w:szCs w:val="24"/>
              </w:rPr>
              <w:t xml:space="preserve"> wiedzy specjalistycznej</w:t>
            </w:r>
            <w:r>
              <w:rPr>
                <w:rFonts w:ascii="Calibri" w:hAnsi="Calibri" w:cs="Calibri"/>
                <w:iCs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3E07749A" w14:textId="2E97359C" w:rsidR="00A713B4" w:rsidRPr="000B4015" w:rsidRDefault="006B6931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LOGA_K0</w:t>
            </w:r>
            <w:r w:rsidR="00B56814" w:rsidRPr="000B4015">
              <w:rPr>
                <w:rFonts w:ascii="Calibri" w:hAnsi="Calibri" w:cs="Calibri"/>
                <w:iCs/>
                <w:sz w:val="24"/>
                <w:szCs w:val="24"/>
              </w:rPr>
              <w:t>5</w:t>
            </w:r>
          </w:p>
        </w:tc>
      </w:tr>
      <w:tr w:rsidR="006B6931" w:rsidRPr="000B4015" w14:paraId="1B3B610D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715754F1" w14:textId="2B5C8CC2" w:rsidR="006B6931" w:rsidRPr="000B4015" w:rsidRDefault="006B6931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K0</w:t>
            </w:r>
            <w:r w:rsidR="00B56814" w:rsidRPr="000B4015">
              <w:rPr>
                <w:rFonts w:ascii="Calibri" w:hAnsi="Calibri" w:cs="Calibri"/>
                <w:iCs/>
                <w:sz w:val="24"/>
                <w:szCs w:val="24"/>
              </w:rPr>
              <w:t>2</w:t>
            </w:r>
          </w:p>
        </w:tc>
        <w:tc>
          <w:tcPr>
            <w:tcW w:w="6830" w:type="dxa"/>
          </w:tcPr>
          <w:p w14:paraId="3E6289ED" w14:textId="71ADA232" w:rsidR="006B6931" w:rsidRPr="000B4015" w:rsidRDefault="00856FD0" w:rsidP="007846B8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 xml:space="preserve">Jest gotów do </w:t>
            </w:r>
            <w:r w:rsidR="007846B8" w:rsidRPr="000B4015">
              <w:rPr>
                <w:rFonts w:ascii="Calibri" w:hAnsi="Calibri" w:cs="Calibri"/>
                <w:iCs/>
                <w:sz w:val="24"/>
                <w:szCs w:val="24"/>
              </w:rPr>
              <w:t>autorefleksj</w:t>
            </w:r>
            <w:r>
              <w:rPr>
                <w:rFonts w:ascii="Calibri" w:hAnsi="Calibri" w:cs="Calibri"/>
                <w:iCs/>
                <w:sz w:val="24"/>
                <w:szCs w:val="24"/>
              </w:rPr>
              <w:t>i</w:t>
            </w:r>
            <w:r w:rsidR="007846B8" w:rsidRPr="000B4015">
              <w:rPr>
                <w:rFonts w:ascii="Calibri" w:hAnsi="Calibri" w:cs="Calibri"/>
                <w:iCs/>
                <w:sz w:val="24"/>
                <w:szCs w:val="24"/>
              </w:rPr>
              <w:t xml:space="preserve"> oraz krytyczn</w:t>
            </w:r>
            <w:r>
              <w:rPr>
                <w:rFonts w:ascii="Calibri" w:hAnsi="Calibri" w:cs="Calibri"/>
                <w:iCs/>
                <w:sz w:val="24"/>
                <w:szCs w:val="24"/>
              </w:rPr>
              <w:t>ej</w:t>
            </w:r>
            <w:r w:rsidR="00C17CF5" w:rsidRPr="000B4015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="007846B8" w:rsidRPr="000B4015">
              <w:rPr>
                <w:rFonts w:ascii="Calibri" w:hAnsi="Calibri" w:cs="Calibri"/>
                <w:iCs/>
                <w:sz w:val="24"/>
                <w:szCs w:val="24"/>
              </w:rPr>
              <w:t>ocen</w:t>
            </w:r>
            <w:r>
              <w:rPr>
                <w:rFonts w:ascii="Calibri" w:hAnsi="Calibri" w:cs="Calibri"/>
                <w:iCs/>
                <w:sz w:val="24"/>
                <w:szCs w:val="24"/>
              </w:rPr>
              <w:t>y</w:t>
            </w:r>
            <w:r w:rsidR="007846B8" w:rsidRPr="000B4015">
              <w:rPr>
                <w:rFonts w:ascii="Calibri" w:hAnsi="Calibri" w:cs="Calibri"/>
                <w:iCs/>
                <w:sz w:val="24"/>
                <w:szCs w:val="24"/>
              </w:rPr>
              <w:t xml:space="preserve"> posiadanej wiedzy, jej wzbogacania; wykorzystania wiedzy i</w:t>
            </w:r>
            <w:r w:rsidR="00B56814" w:rsidRPr="000B4015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="007846B8" w:rsidRPr="000B4015">
              <w:rPr>
                <w:rFonts w:ascii="Calibri" w:hAnsi="Calibri" w:cs="Calibri"/>
                <w:iCs/>
                <w:sz w:val="24"/>
                <w:szCs w:val="24"/>
              </w:rPr>
              <w:t>kompetencji w rozwiązywaniu problemów naukowych, zawodowych oraz analizy zdarzeń</w:t>
            </w:r>
            <w:r w:rsidR="00B56814" w:rsidRPr="000B4015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="007846B8" w:rsidRPr="000B4015">
              <w:rPr>
                <w:rFonts w:ascii="Calibri" w:hAnsi="Calibri" w:cs="Calibri"/>
                <w:iCs/>
                <w:sz w:val="24"/>
                <w:szCs w:val="24"/>
              </w:rPr>
              <w:t>logopedycznych;</w:t>
            </w:r>
          </w:p>
        </w:tc>
        <w:tc>
          <w:tcPr>
            <w:tcW w:w="1773" w:type="dxa"/>
          </w:tcPr>
          <w:p w14:paraId="655223FC" w14:textId="538416B6" w:rsidR="006B6931" w:rsidRPr="000B4015" w:rsidRDefault="006B6931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LOGA_K0</w:t>
            </w:r>
            <w:r w:rsidR="007846B8" w:rsidRPr="000B4015">
              <w:rPr>
                <w:rFonts w:ascii="Calibri" w:hAnsi="Calibri" w:cs="Calibri"/>
                <w:iCs/>
                <w:sz w:val="24"/>
                <w:szCs w:val="24"/>
              </w:rPr>
              <w:t>1</w:t>
            </w:r>
          </w:p>
        </w:tc>
      </w:tr>
    </w:tbl>
    <w:bookmarkEnd w:id="4"/>
    <w:p w14:paraId="1C259416" w14:textId="227F24BB" w:rsidR="00436303" w:rsidRPr="000B4015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sz w:val="24"/>
          <w:szCs w:val="24"/>
        </w:rPr>
      </w:pPr>
      <w:r w:rsidRPr="000B4015">
        <w:rPr>
          <w:rFonts w:ascii="Calibri" w:hAnsi="Calibri" w:cs="Calibr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0B4015">
        <w:rPr>
          <w:rFonts w:ascii="Calibri" w:hAnsi="Calibri" w:cs="Calibri"/>
          <w:b/>
          <w:iCs/>
          <w:sz w:val="24"/>
          <w:szCs w:val="24"/>
        </w:rPr>
        <w:t xml:space="preserve"> </w:t>
      </w:r>
      <w:r w:rsidRPr="000B4015">
        <w:rPr>
          <w:rFonts w:ascii="Calibri" w:hAnsi="Calibri" w:cs="Calibri"/>
          <w:b/>
          <w:iCs/>
          <w:sz w:val="24"/>
          <w:szCs w:val="24"/>
        </w:rPr>
        <w:t>(zajęć)</w:t>
      </w:r>
    </w:p>
    <w:p w14:paraId="100ECDB9" w14:textId="45FD2948" w:rsidR="00CF48D1" w:rsidRPr="000B4015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0B4015">
        <w:rPr>
          <w:rFonts w:ascii="Calibri" w:hAnsi="Calibri" w:cs="Calibr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0B4015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0B4015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Efekty </w:t>
            </w:r>
            <w:r w:rsidRPr="000B4015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0B4015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Egzamin ustny/</w:t>
            </w:r>
            <w:r w:rsidR="009109EC"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pisemny</w:t>
            </w:r>
            <w:r w:rsidR="00B6660E"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/</w:t>
            </w:r>
            <w:r w:rsidR="00B6660E"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  <w:t>praktyczny/</w:t>
            </w:r>
            <w:r w:rsidR="009109EC"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="00B6660E"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inny (jaki?)</w:t>
            </w: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0B4015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3F44BA91" w14:textId="0F512186" w:rsidR="00CF48D1" w:rsidRPr="000B4015" w:rsidRDefault="00CF48D1" w:rsidP="00856FD0">
            <w:pPr>
              <w:pStyle w:val="TableParagraph"/>
              <w:spacing w:line="276" w:lineRule="auto"/>
              <w:ind w:right="-15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</w:p>
          <w:p w14:paraId="4DCFD81E" w14:textId="14D4676A" w:rsidR="00713DC2" w:rsidRPr="000B4015" w:rsidRDefault="00713DC2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Zadanie projektowe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0B4015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0B4015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0B4015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</w:p>
          <w:p w14:paraId="2DBFB9CA" w14:textId="1342AD7F" w:rsidR="00CF48D1" w:rsidRPr="000B4015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0B4015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Inne</w:t>
            </w:r>
            <w:r w:rsidR="00C14619"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(jakie?)*</w:t>
            </w:r>
          </w:p>
        </w:tc>
      </w:tr>
    </w:tbl>
    <w:p w14:paraId="45B871BD" w14:textId="425C9711" w:rsidR="00CF48D1" w:rsidRPr="000B4015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0B4015">
        <w:rPr>
          <w:rFonts w:ascii="Calibri" w:hAnsi="Calibri" w:cs="Calibr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86"/>
        <w:gridCol w:w="429"/>
        <w:gridCol w:w="399"/>
        <w:gridCol w:w="407"/>
        <w:gridCol w:w="428"/>
        <w:gridCol w:w="399"/>
        <w:gridCol w:w="407"/>
        <w:gridCol w:w="428"/>
        <w:gridCol w:w="399"/>
        <w:gridCol w:w="407"/>
        <w:gridCol w:w="428"/>
        <w:gridCol w:w="398"/>
        <w:gridCol w:w="407"/>
        <w:gridCol w:w="428"/>
        <w:gridCol w:w="399"/>
        <w:gridCol w:w="407"/>
        <w:gridCol w:w="428"/>
        <w:gridCol w:w="399"/>
        <w:gridCol w:w="407"/>
        <w:gridCol w:w="428"/>
        <w:gridCol w:w="399"/>
        <w:gridCol w:w="407"/>
      </w:tblGrid>
      <w:tr w:rsidR="00E77D69" w:rsidRPr="000B4015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0B4015" w:rsidRDefault="00B20F2C" w:rsidP="00B20F2C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bookmarkStart w:id="5" w:name="_Hlk211964362"/>
            <w:r w:rsidRPr="000B4015">
              <w:rPr>
                <w:rFonts w:ascii="Calibri" w:hAnsi="Calibri" w:cs="Calibri"/>
                <w:bCs/>
                <w:iCs/>
                <w:sz w:val="24"/>
                <w:szCs w:val="24"/>
              </w:rPr>
              <w:t>1:</w:t>
            </w:r>
          </w:p>
          <w:p w14:paraId="0DDB7AEE" w14:textId="1731B43C" w:rsidR="00B20F2C" w:rsidRPr="000B4015" w:rsidRDefault="00B20F2C" w:rsidP="00B20F2C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0B4015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0B4015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0B4015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0B4015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0B4015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0B4015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0B4015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0B4015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0B4015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0B4015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0B4015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0B4015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0B4015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0B4015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0B4015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0B4015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0B4015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0B4015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0B4015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0B4015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0B4015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</w:tr>
      <w:tr w:rsidR="00E77D69" w:rsidRPr="000B4015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57FD6E4A" w:rsidR="00F05892" w:rsidRPr="000B4015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...W01</w:t>
            </w:r>
          </w:p>
        </w:tc>
        <w:tc>
          <w:tcPr>
            <w:tcW w:w="408" w:type="dxa"/>
          </w:tcPr>
          <w:p w14:paraId="4C6EC9F3" w14:textId="47FC9D93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464A51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09DD381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E7DC49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FA8EA5" w14:textId="0A607A26" w:rsidR="00F05892" w:rsidRPr="000B4015" w:rsidRDefault="00B5681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33F3DA3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399395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DF7904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329002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550ED9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277079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12C367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0B4015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3B2EF2" w14:textId="77777777" w:rsidR="00F05892" w:rsidRPr="000B4015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  <w:r w:rsidR="00DB38CE" w:rsidRPr="000B4015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  <w:p w14:paraId="74311758" w14:textId="6F87A9CC" w:rsidR="00DB38CE" w:rsidRPr="000B4015" w:rsidRDefault="00DB38CE" w:rsidP="00B5681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784B9199" w14:textId="1142BA95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1A597A3D" w14:textId="323AB51C" w:rsidR="00DB38CE" w:rsidRPr="000B4015" w:rsidRDefault="00DB38CE" w:rsidP="00DB38C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09" w:type="dxa"/>
          </w:tcPr>
          <w:p w14:paraId="75B345F5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98FB300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DC6994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CB537F" w14:textId="4289D78B" w:rsidR="00F05892" w:rsidRPr="000B4015" w:rsidRDefault="00B5681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704EE502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DACE01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D1DE7D0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52DC2B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80DE29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D797A0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7E0889A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0B4015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4480A3CC" w:rsidR="00F05892" w:rsidRPr="000B4015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...U01</w:t>
            </w:r>
          </w:p>
        </w:tc>
        <w:tc>
          <w:tcPr>
            <w:tcW w:w="408" w:type="dxa"/>
          </w:tcPr>
          <w:p w14:paraId="0736369D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D9CA6D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378393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AE72414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FA77DF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D57FFF" w14:textId="4E56B11B" w:rsidR="00F05892" w:rsidRPr="000B4015" w:rsidRDefault="00B5681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6B9C5F9B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265988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45750C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A82181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81E44A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1FD655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6E407C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0B4015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020A215D" w14:textId="77777777" w:rsidR="00F05892" w:rsidRPr="000B4015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...K01</w:t>
            </w:r>
          </w:p>
          <w:p w14:paraId="5F6B3256" w14:textId="4199C3C5" w:rsidR="00DB38CE" w:rsidRPr="000B4015" w:rsidRDefault="00DB38CE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…K02</w:t>
            </w:r>
          </w:p>
        </w:tc>
        <w:tc>
          <w:tcPr>
            <w:tcW w:w="408" w:type="dxa"/>
          </w:tcPr>
          <w:p w14:paraId="2E77055B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7152E0E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949930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1D0C560" w14:textId="6ED53079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41544AEB" w14:textId="03B17FBB" w:rsidR="00DB38CE" w:rsidRPr="000B4015" w:rsidRDefault="00DB38C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D8E7B2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3D8210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DB376F4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9167A1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7803B7F" w14:textId="77777777" w:rsidR="00F05892" w:rsidRPr="000B4015" w:rsidRDefault="00B5681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  <w:p w14:paraId="704139DE" w14:textId="1BC64E09" w:rsidR="00B56814" w:rsidRPr="000B4015" w:rsidRDefault="00B5681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1155E433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517E72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B6C829B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DB27B6" w14:textId="77777777" w:rsidR="00F05892" w:rsidRPr="000B4015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</w:tbl>
    <w:bookmarkEnd w:id="5"/>
    <w:p w14:paraId="5C78F9E2" w14:textId="325698D9" w:rsidR="00DB38CE" w:rsidRPr="000B4015" w:rsidRDefault="00B20F2C" w:rsidP="006D764F">
      <w:pPr>
        <w:pStyle w:val="Tekstpodstawowy"/>
        <w:spacing w:before="120" w:after="120" w:line="276" w:lineRule="auto"/>
        <w:rPr>
          <w:rFonts w:ascii="Calibri" w:hAnsi="Calibri" w:cs="Calibri"/>
          <w:iCs/>
          <w:sz w:val="24"/>
          <w:szCs w:val="24"/>
        </w:rPr>
      </w:pPr>
      <w:r w:rsidRPr="000B4015">
        <w:rPr>
          <w:rFonts w:ascii="Calibri" w:hAnsi="Calibri" w:cs="Calibri"/>
          <w:iCs/>
          <w:sz w:val="24"/>
          <w:szCs w:val="24"/>
        </w:rPr>
        <w:t>Adnotacja</w:t>
      </w:r>
      <w:r w:rsidR="000657F2" w:rsidRPr="000B4015">
        <w:rPr>
          <w:rFonts w:ascii="Calibri" w:hAnsi="Calibri" w:cs="Calibri"/>
          <w:iCs/>
          <w:sz w:val="24"/>
          <w:szCs w:val="24"/>
        </w:rPr>
        <w:t>.</w:t>
      </w:r>
      <w:r w:rsidRPr="000B4015">
        <w:rPr>
          <w:rFonts w:ascii="Calibri" w:hAnsi="Calibri" w:cs="Calibri"/>
          <w:iCs/>
          <w:sz w:val="24"/>
          <w:szCs w:val="24"/>
        </w:rPr>
        <w:t xml:space="preserve"> 1: forma zajęć; 2: efekty uczenia się</w:t>
      </w:r>
    </w:p>
    <w:p w14:paraId="696F3563" w14:textId="63D441FB" w:rsidR="00906C25" w:rsidRPr="000B4015" w:rsidRDefault="00906C25" w:rsidP="00DB38CE">
      <w:pPr>
        <w:pStyle w:val="Akapitzlist"/>
        <w:numPr>
          <w:ilvl w:val="1"/>
          <w:numId w:val="10"/>
        </w:numPr>
        <w:rPr>
          <w:rFonts w:ascii="Calibri" w:hAnsi="Calibri" w:cs="Calibri"/>
          <w:b/>
          <w:bCs/>
          <w:iCs/>
          <w:sz w:val="24"/>
          <w:szCs w:val="24"/>
        </w:rPr>
      </w:pPr>
      <w:r w:rsidRPr="000B4015">
        <w:rPr>
          <w:rFonts w:ascii="Calibri" w:hAnsi="Calibri" w:cs="Calibri"/>
          <w:b/>
          <w:iCs/>
          <w:sz w:val="24"/>
          <w:szCs w:val="24"/>
        </w:rPr>
        <w:t>Kryteria oceny stopnia osiągnięcia efektów uczenia się</w:t>
      </w:r>
    </w:p>
    <w:p w14:paraId="47CF235C" w14:textId="77777777" w:rsidR="009109EC" w:rsidRPr="000B4015" w:rsidRDefault="00896E3C" w:rsidP="006D764F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0B4015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6532A379" w14:textId="6B08B330" w:rsidR="00896E3C" w:rsidRPr="000B4015" w:rsidRDefault="009C5192" w:rsidP="006D764F">
      <w:pPr>
        <w:pStyle w:val="TableParagraph"/>
        <w:spacing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0B4015">
        <w:rPr>
          <w:rFonts w:ascii="Calibri" w:hAnsi="Calibri" w:cs="Calibri"/>
          <w:b/>
          <w:iCs/>
          <w:sz w:val="24"/>
          <w:szCs w:val="24"/>
        </w:rPr>
        <w:t xml:space="preserve">ĆWICZENIA </w:t>
      </w:r>
      <w:r w:rsidR="00896E3C" w:rsidRPr="000B4015">
        <w:rPr>
          <w:rFonts w:ascii="Calibri" w:hAnsi="Calibri" w:cs="Calibri"/>
          <w:b/>
          <w:iCs/>
          <w:sz w:val="24"/>
          <w:szCs w:val="24"/>
        </w:rPr>
        <w:t xml:space="preserve">(C) </w:t>
      </w:r>
      <w:r w:rsidR="00896E3C" w:rsidRPr="000B4015">
        <w:rPr>
          <w:rFonts w:ascii="Calibri" w:hAnsi="Calibri" w:cs="Calibri"/>
          <w:bCs/>
          <w:iCs/>
          <w:sz w:val="24"/>
          <w:szCs w:val="24"/>
        </w:rPr>
        <w:t xml:space="preserve">(w tym </w:t>
      </w:r>
      <w:r w:rsidR="003B6F34" w:rsidRPr="000B4015">
        <w:rPr>
          <w:rFonts w:ascii="Calibri" w:hAnsi="Calibri" w:cs="Calibri"/>
          <w:bCs/>
          <w:iCs/>
          <w:sz w:val="24"/>
          <w:szCs w:val="24"/>
        </w:rPr>
        <w:t>zajęcia prowadzone z wykorzystaniem metod i technik kształcenia na odległość</w:t>
      </w:r>
      <w:r w:rsidR="00FD380B" w:rsidRPr="000B4015">
        <w:rPr>
          <w:rFonts w:ascii="Calibri" w:hAnsi="Calibri" w:cs="Calibr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0B4015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0B4015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0B4015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Kryterium oceny</w:t>
            </w:r>
          </w:p>
        </w:tc>
      </w:tr>
      <w:tr w:rsidR="00E77D69" w:rsidRPr="000B4015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0B4015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0" w:type="dxa"/>
          </w:tcPr>
          <w:p w14:paraId="0C0B45C1" w14:textId="484EA9E9" w:rsidR="00913ECD" w:rsidRPr="000B4015" w:rsidRDefault="00402BE4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 xml:space="preserve">Zadanie projektowe </w:t>
            </w:r>
            <w:r w:rsidR="00DB38CE" w:rsidRPr="000B4015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zaliczon</w:t>
            </w:r>
            <w:r w:rsidRPr="000B4015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e</w:t>
            </w:r>
            <w:r w:rsidR="00DB38CE" w:rsidRPr="000B4015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 xml:space="preserve"> w przedziale: 51–60%.</w:t>
            </w:r>
          </w:p>
        </w:tc>
      </w:tr>
      <w:tr w:rsidR="00E77D69" w:rsidRPr="000B4015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913ECD" w:rsidRPr="000B4015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0" w:type="dxa"/>
          </w:tcPr>
          <w:p w14:paraId="1B0B080B" w14:textId="190B0AAB" w:rsidR="00913ECD" w:rsidRPr="000B4015" w:rsidRDefault="00CB0CA7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 xml:space="preserve">Zadanie projektowe zaliczone </w:t>
            </w:r>
            <w:r w:rsidR="00DB38CE" w:rsidRPr="000B4015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w przedziale: 61–70%.</w:t>
            </w:r>
          </w:p>
        </w:tc>
      </w:tr>
      <w:tr w:rsidR="00E77D69" w:rsidRPr="000B4015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913ECD" w:rsidRPr="000B4015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0" w:type="dxa"/>
          </w:tcPr>
          <w:p w14:paraId="3CB4B4E3" w14:textId="7D65D657" w:rsidR="00913ECD" w:rsidRPr="000B4015" w:rsidRDefault="00CB0CA7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 xml:space="preserve">Zadanie projektowe zaliczone </w:t>
            </w:r>
            <w:r w:rsidR="00DB38CE" w:rsidRPr="000B4015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w przedziale: 71–80%.</w:t>
            </w:r>
          </w:p>
        </w:tc>
      </w:tr>
      <w:tr w:rsidR="00E77D69" w:rsidRPr="000B4015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913ECD" w:rsidRPr="000B4015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0" w:type="dxa"/>
          </w:tcPr>
          <w:p w14:paraId="7A2405F3" w14:textId="5B9AA669" w:rsidR="00913ECD" w:rsidRPr="000B4015" w:rsidRDefault="00CB0CA7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 xml:space="preserve">Zadanie projektowe zaliczone </w:t>
            </w:r>
            <w:r w:rsidR="00DB38CE" w:rsidRPr="000B4015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w przedziale: 81–90%.</w:t>
            </w:r>
          </w:p>
        </w:tc>
      </w:tr>
      <w:tr w:rsidR="00E77D69" w:rsidRPr="000B4015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913ECD" w:rsidRPr="000B4015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0" w:type="dxa"/>
          </w:tcPr>
          <w:p w14:paraId="76DB655A" w14:textId="236CEEC4" w:rsidR="00913ECD" w:rsidRPr="000B4015" w:rsidRDefault="00CB0CA7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 xml:space="preserve">Zadanie projektowe zaliczone </w:t>
            </w:r>
            <w:r w:rsidR="00DB38CE" w:rsidRPr="000B4015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w przedziale: 91–100%.</w:t>
            </w:r>
          </w:p>
        </w:tc>
      </w:tr>
    </w:tbl>
    <w:p w14:paraId="357B7AB4" w14:textId="25404ED1" w:rsidR="00A651F3" w:rsidRPr="000B4015" w:rsidRDefault="00896E3C" w:rsidP="00A651F3">
      <w:pPr>
        <w:pStyle w:val="Nagwek2"/>
        <w:shd w:val="clear" w:color="auto" w:fill="auto"/>
        <w:spacing w:before="24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0B4015">
        <w:rPr>
          <w:rFonts w:ascii="Calibri" w:hAnsi="Calibri" w:cs="Calibri"/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C04804" w:rsidRPr="000B4015" w14:paraId="46D0AAB3" w14:textId="77777777" w:rsidTr="008C4CDA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18EC" w14:textId="77777777" w:rsidR="00C04804" w:rsidRPr="000B4015" w:rsidRDefault="00C04804" w:rsidP="008C4CDA">
            <w:pPr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657A0ED1" w14:textId="77777777" w:rsidR="00C04804" w:rsidRPr="000B4015" w:rsidRDefault="00C04804" w:rsidP="008C4CDA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C04804" w:rsidRPr="000B4015" w14:paraId="3F8EDE03" w14:textId="77777777" w:rsidTr="008C4CDA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E316606" w14:textId="77777777" w:rsidR="00C04804" w:rsidRPr="000B4015" w:rsidRDefault="00C04804" w:rsidP="008C4CDA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823DB94" w14:textId="7113F890" w:rsidR="00C04804" w:rsidRPr="000B4015" w:rsidRDefault="00C04804" w:rsidP="008C4CD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30</w:t>
            </w:r>
          </w:p>
        </w:tc>
      </w:tr>
      <w:tr w:rsidR="00C04804" w:rsidRPr="000B4015" w14:paraId="218D3BBD" w14:textId="77777777" w:rsidTr="008C4CDA">
        <w:trPr>
          <w:trHeight w:val="282"/>
          <w:jc w:val="center"/>
        </w:trPr>
        <w:tc>
          <w:tcPr>
            <w:tcW w:w="5499" w:type="dxa"/>
          </w:tcPr>
          <w:p w14:paraId="104A90A4" w14:textId="2A5D8039" w:rsidR="00C04804" w:rsidRPr="000B4015" w:rsidRDefault="00C04804" w:rsidP="008C4CDA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179B8CDE" w14:textId="77777777" w:rsidR="00C04804" w:rsidRPr="000B4015" w:rsidRDefault="00C04804" w:rsidP="008C4CD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30</w:t>
            </w:r>
          </w:p>
        </w:tc>
      </w:tr>
      <w:tr w:rsidR="00C04804" w:rsidRPr="000B4015" w14:paraId="1ADF40BF" w14:textId="77777777" w:rsidTr="008C4CDA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31FD0603" w14:textId="77777777" w:rsidR="00C04804" w:rsidRPr="000B4015" w:rsidRDefault="00C04804" w:rsidP="008C4CDA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2DC7FB9" w14:textId="47C5F515" w:rsidR="00C04804" w:rsidRPr="000B4015" w:rsidRDefault="00C04804" w:rsidP="008C4CD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20</w:t>
            </w:r>
          </w:p>
        </w:tc>
      </w:tr>
      <w:tr w:rsidR="00C04804" w:rsidRPr="000B4015" w14:paraId="5EE626BC" w14:textId="77777777" w:rsidTr="008C4CDA">
        <w:trPr>
          <w:trHeight w:val="285"/>
          <w:jc w:val="center"/>
        </w:trPr>
        <w:tc>
          <w:tcPr>
            <w:tcW w:w="5499" w:type="dxa"/>
          </w:tcPr>
          <w:p w14:paraId="19CC4975" w14:textId="059DD110" w:rsidR="00C04804" w:rsidRPr="000B4015" w:rsidRDefault="00C04804" w:rsidP="008C4CDA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Zebranie materiałów do projektu</w:t>
            </w:r>
          </w:p>
        </w:tc>
        <w:tc>
          <w:tcPr>
            <w:tcW w:w="2172" w:type="dxa"/>
            <w:vAlign w:val="center"/>
          </w:tcPr>
          <w:p w14:paraId="4D2ACAB8" w14:textId="71265F16" w:rsidR="00C04804" w:rsidRPr="000B4015" w:rsidRDefault="00C04804" w:rsidP="008C4CD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iCs/>
                <w:sz w:val="24"/>
                <w:szCs w:val="24"/>
              </w:rPr>
              <w:t>20</w:t>
            </w:r>
          </w:p>
        </w:tc>
      </w:tr>
      <w:tr w:rsidR="00C04804" w:rsidRPr="000B4015" w14:paraId="639AD055" w14:textId="77777777" w:rsidTr="008C4CDA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85259AC" w14:textId="77777777" w:rsidR="00C04804" w:rsidRPr="000B4015" w:rsidRDefault="00C04804" w:rsidP="008C4CDA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2A46EA29" w14:textId="01FA619F" w:rsidR="00C04804" w:rsidRPr="000B4015" w:rsidRDefault="00C04804" w:rsidP="008C4CD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50</w:t>
            </w:r>
          </w:p>
        </w:tc>
      </w:tr>
      <w:tr w:rsidR="00C04804" w:rsidRPr="000B4015" w14:paraId="691F9669" w14:textId="77777777" w:rsidTr="008C4CDA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45373002" w14:textId="77777777" w:rsidR="00C04804" w:rsidRPr="000B4015" w:rsidRDefault="00C04804" w:rsidP="008C4CDA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139A27A" w14:textId="35D70A05" w:rsidR="00C04804" w:rsidRPr="000B4015" w:rsidRDefault="00C04804" w:rsidP="008C4CD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0B4015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</w:t>
            </w:r>
          </w:p>
        </w:tc>
      </w:tr>
    </w:tbl>
    <w:p w14:paraId="349311F0" w14:textId="1CC234B6" w:rsidR="00896E3C" w:rsidRPr="000B4015" w:rsidRDefault="00896E3C" w:rsidP="00CD06A3">
      <w:pPr>
        <w:spacing w:before="480" w:after="360" w:line="276" w:lineRule="auto"/>
        <w:rPr>
          <w:rFonts w:ascii="Calibri" w:hAnsi="Calibri" w:cs="Calibri"/>
          <w:iCs/>
          <w:sz w:val="24"/>
          <w:szCs w:val="24"/>
        </w:rPr>
      </w:pPr>
      <w:r w:rsidRPr="000B4015">
        <w:rPr>
          <w:rFonts w:ascii="Calibri" w:hAnsi="Calibri" w:cs="Calibri"/>
          <w:b/>
          <w:iCs/>
          <w:sz w:val="24"/>
          <w:szCs w:val="24"/>
        </w:rPr>
        <w:t xml:space="preserve">Przyjmuję do realizacji </w:t>
      </w:r>
      <w:r w:rsidRPr="000B4015">
        <w:rPr>
          <w:rFonts w:ascii="Calibri" w:hAnsi="Calibri" w:cs="Calibri"/>
          <w:iCs/>
          <w:sz w:val="24"/>
          <w:szCs w:val="24"/>
        </w:rPr>
        <w:t xml:space="preserve">(data i czytelne podpisy osób prowadzących </w:t>
      </w:r>
      <w:r w:rsidR="009C5192" w:rsidRPr="000B4015">
        <w:rPr>
          <w:rFonts w:ascii="Calibri" w:hAnsi="Calibri" w:cs="Calibri"/>
          <w:iCs/>
          <w:sz w:val="24"/>
          <w:szCs w:val="24"/>
        </w:rPr>
        <w:t>przedmiot</w:t>
      </w:r>
      <w:r w:rsidR="00654EA0" w:rsidRPr="000B4015">
        <w:rPr>
          <w:rFonts w:ascii="Calibri" w:hAnsi="Calibri" w:cs="Calibri"/>
          <w:iCs/>
          <w:sz w:val="24"/>
          <w:szCs w:val="24"/>
        </w:rPr>
        <w:t xml:space="preserve"> (zajęcia)</w:t>
      </w:r>
      <w:r w:rsidR="00FE6295" w:rsidRPr="000B4015">
        <w:rPr>
          <w:rFonts w:ascii="Calibri" w:hAnsi="Calibri" w:cs="Calibri"/>
          <w:iCs/>
          <w:sz w:val="24"/>
          <w:szCs w:val="24"/>
        </w:rPr>
        <w:t xml:space="preserve"> </w:t>
      </w:r>
      <w:r w:rsidRPr="000B4015">
        <w:rPr>
          <w:rFonts w:ascii="Calibri" w:hAnsi="Calibri" w:cs="Calibri"/>
          <w:iCs/>
          <w:sz w:val="24"/>
          <w:szCs w:val="24"/>
        </w:rPr>
        <w:t>w danym roku akademickim</w:t>
      </w:r>
      <w:r w:rsidR="00CD06A3" w:rsidRPr="000B4015">
        <w:rPr>
          <w:rFonts w:ascii="Calibri" w:hAnsi="Calibri" w:cs="Calibri"/>
          <w:iCs/>
          <w:sz w:val="24"/>
          <w:szCs w:val="24"/>
        </w:rPr>
        <w:t>.</w:t>
      </w:r>
    </w:p>
    <w:sectPr w:rsidR="00896E3C" w:rsidRPr="000B4015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8FE6F00"/>
    <w:multiLevelType w:val="hybridMultilevel"/>
    <w:tmpl w:val="211CAFF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3DA1F43"/>
    <w:multiLevelType w:val="hybridMultilevel"/>
    <w:tmpl w:val="ED5471BE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ACB5876"/>
    <w:multiLevelType w:val="hybridMultilevel"/>
    <w:tmpl w:val="DC72A6DC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7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8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5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6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7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8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5"/>
  </w:num>
  <w:num w:numId="2" w16cid:durableId="1387877600">
    <w:abstractNumId w:val="4"/>
  </w:num>
  <w:num w:numId="3" w16cid:durableId="216210387">
    <w:abstractNumId w:val="17"/>
  </w:num>
  <w:num w:numId="4" w16cid:durableId="400179387">
    <w:abstractNumId w:val="36"/>
  </w:num>
  <w:num w:numId="5" w16cid:durableId="1460102752">
    <w:abstractNumId w:val="2"/>
  </w:num>
  <w:num w:numId="6" w16cid:durableId="874082218">
    <w:abstractNumId w:val="34"/>
  </w:num>
  <w:num w:numId="7" w16cid:durableId="1844202566">
    <w:abstractNumId w:val="9"/>
  </w:num>
  <w:num w:numId="8" w16cid:durableId="1443187450">
    <w:abstractNumId w:val="16"/>
  </w:num>
  <w:num w:numId="9" w16cid:durableId="587423004">
    <w:abstractNumId w:val="6"/>
  </w:num>
  <w:num w:numId="10" w16cid:durableId="531845998">
    <w:abstractNumId w:val="25"/>
  </w:num>
  <w:num w:numId="11" w16cid:durableId="1486630185">
    <w:abstractNumId w:val="27"/>
  </w:num>
  <w:num w:numId="12" w16cid:durableId="175316875">
    <w:abstractNumId w:val="33"/>
  </w:num>
  <w:num w:numId="13" w16cid:durableId="762923137">
    <w:abstractNumId w:val="11"/>
  </w:num>
  <w:num w:numId="14" w16cid:durableId="1923493275">
    <w:abstractNumId w:val="30"/>
  </w:num>
  <w:num w:numId="15" w16cid:durableId="55444796">
    <w:abstractNumId w:val="32"/>
  </w:num>
  <w:num w:numId="16" w16cid:durableId="1121222211">
    <w:abstractNumId w:val="31"/>
  </w:num>
  <w:num w:numId="17" w16cid:durableId="1065450246">
    <w:abstractNumId w:val="19"/>
  </w:num>
  <w:num w:numId="18" w16cid:durableId="1958488901">
    <w:abstractNumId w:val="8"/>
  </w:num>
  <w:num w:numId="19" w16cid:durableId="1334336489">
    <w:abstractNumId w:val="12"/>
  </w:num>
  <w:num w:numId="20" w16cid:durableId="1200632884">
    <w:abstractNumId w:val="1"/>
  </w:num>
  <w:num w:numId="21" w16cid:durableId="1437288329">
    <w:abstractNumId w:val="20"/>
  </w:num>
  <w:num w:numId="22" w16cid:durableId="1495951164">
    <w:abstractNumId w:val="23"/>
  </w:num>
  <w:num w:numId="23" w16cid:durableId="1673218576">
    <w:abstractNumId w:val="0"/>
  </w:num>
  <w:num w:numId="24" w16cid:durableId="2043745510">
    <w:abstractNumId w:val="37"/>
  </w:num>
  <w:num w:numId="25" w16cid:durableId="953942545">
    <w:abstractNumId w:val="10"/>
  </w:num>
  <w:num w:numId="26" w16cid:durableId="653266344">
    <w:abstractNumId w:val="18"/>
  </w:num>
  <w:num w:numId="27" w16cid:durableId="2100909696">
    <w:abstractNumId w:val="38"/>
  </w:num>
  <w:num w:numId="28" w16cid:durableId="196815608">
    <w:abstractNumId w:val="13"/>
  </w:num>
  <w:num w:numId="29" w16cid:durableId="99617260">
    <w:abstractNumId w:val="29"/>
  </w:num>
  <w:num w:numId="30" w16cid:durableId="1619602553">
    <w:abstractNumId w:val="5"/>
  </w:num>
  <w:num w:numId="31" w16cid:durableId="500120481">
    <w:abstractNumId w:val="15"/>
  </w:num>
  <w:num w:numId="32" w16cid:durableId="466583348">
    <w:abstractNumId w:val="22"/>
  </w:num>
  <w:num w:numId="33" w16cid:durableId="1869832812">
    <w:abstractNumId w:val="3"/>
  </w:num>
  <w:num w:numId="34" w16cid:durableId="1647933318">
    <w:abstractNumId w:val="14"/>
  </w:num>
  <w:num w:numId="35" w16cid:durableId="2143496244">
    <w:abstractNumId w:val="7"/>
  </w:num>
  <w:num w:numId="36" w16cid:durableId="288627976">
    <w:abstractNumId w:val="28"/>
  </w:num>
  <w:num w:numId="37" w16cid:durableId="715659157">
    <w:abstractNumId w:val="26"/>
  </w:num>
  <w:num w:numId="38" w16cid:durableId="1704133393">
    <w:abstractNumId w:val="21"/>
  </w:num>
  <w:num w:numId="39" w16cid:durableId="101583960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0417"/>
    <w:rsid w:val="00004968"/>
    <w:rsid w:val="00013883"/>
    <w:rsid w:val="00040C7C"/>
    <w:rsid w:val="00046C88"/>
    <w:rsid w:val="00053608"/>
    <w:rsid w:val="000657F2"/>
    <w:rsid w:val="000706A4"/>
    <w:rsid w:val="000746C5"/>
    <w:rsid w:val="000800D0"/>
    <w:rsid w:val="000B4015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135C4"/>
    <w:rsid w:val="002401BA"/>
    <w:rsid w:val="00272ABA"/>
    <w:rsid w:val="0027397F"/>
    <w:rsid w:val="002B33A6"/>
    <w:rsid w:val="002F1835"/>
    <w:rsid w:val="0034602B"/>
    <w:rsid w:val="003622B2"/>
    <w:rsid w:val="00363F81"/>
    <w:rsid w:val="003A6677"/>
    <w:rsid w:val="003B55C2"/>
    <w:rsid w:val="003B6F34"/>
    <w:rsid w:val="003D5C56"/>
    <w:rsid w:val="003E0703"/>
    <w:rsid w:val="003F132E"/>
    <w:rsid w:val="00402BCD"/>
    <w:rsid w:val="00402BE4"/>
    <w:rsid w:val="00406793"/>
    <w:rsid w:val="00421C9E"/>
    <w:rsid w:val="004256BE"/>
    <w:rsid w:val="00436303"/>
    <w:rsid w:val="004443B6"/>
    <w:rsid w:val="004838B3"/>
    <w:rsid w:val="004A241A"/>
    <w:rsid w:val="004B30D1"/>
    <w:rsid w:val="004B5D49"/>
    <w:rsid w:val="004C2D66"/>
    <w:rsid w:val="004E017B"/>
    <w:rsid w:val="004F47E5"/>
    <w:rsid w:val="0053413F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B6931"/>
    <w:rsid w:val="006C5000"/>
    <w:rsid w:val="006D764F"/>
    <w:rsid w:val="006E60C3"/>
    <w:rsid w:val="006F029C"/>
    <w:rsid w:val="00713DC2"/>
    <w:rsid w:val="00725F8A"/>
    <w:rsid w:val="00727405"/>
    <w:rsid w:val="00775AF1"/>
    <w:rsid w:val="007846B8"/>
    <w:rsid w:val="007A68F0"/>
    <w:rsid w:val="007B605E"/>
    <w:rsid w:val="007C3DBD"/>
    <w:rsid w:val="008116A5"/>
    <w:rsid w:val="00834C51"/>
    <w:rsid w:val="00845050"/>
    <w:rsid w:val="00856FD0"/>
    <w:rsid w:val="00862E0A"/>
    <w:rsid w:val="00865B02"/>
    <w:rsid w:val="00896E3C"/>
    <w:rsid w:val="008B336A"/>
    <w:rsid w:val="008B7A0B"/>
    <w:rsid w:val="008E70EE"/>
    <w:rsid w:val="008F4083"/>
    <w:rsid w:val="00906C25"/>
    <w:rsid w:val="009109EC"/>
    <w:rsid w:val="00913ECD"/>
    <w:rsid w:val="00937B44"/>
    <w:rsid w:val="00952870"/>
    <w:rsid w:val="0095606D"/>
    <w:rsid w:val="00956451"/>
    <w:rsid w:val="00957188"/>
    <w:rsid w:val="009C3629"/>
    <w:rsid w:val="009C5192"/>
    <w:rsid w:val="009D2D35"/>
    <w:rsid w:val="009D3E96"/>
    <w:rsid w:val="009D44FA"/>
    <w:rsid w:val="00A37682"/>
    <w:rsid w:val="00A376DE"/>
    <w:rsid w:val="00A5532D"/>
    <w:rsid w:val="00A651F3"/>
    <w:rsid w:val="00A713B4"/>
    <w:rsid w:val="00AA5017"/>
    <w:rsid w:val="00AB3480"/>
    <w:rsid w:val="00AC27B5"/>
    <w:rsid w:val="00AC4E62"/>
    <w:rsid w:val="00AF51E8"/>
    <w:rsid w:val="00AF7E08"/>
    <w:rsid w:val="00B20F2C"/>
    <w:rsid w:val="00B36858"/>
    <w:rsid w:val="00B54F67"/>
    <w:rsid w:val="00B56814"/>
    <w:rsid w:val="00B61A61"/>
    <w:rsid w:val="00B64890"/>
    <w:rsid w:val="00B6660E"/>
    <w:rsid w:val="00B72C78"/>
    <w:rsid w:val="00B877F7"/>
    <w:rsid w:val="00BB0629"/>
    <w:rsid w:val="00BE67AE"/>
    <w:rsid w:val="00C04804"/>
    <w:rsid w:val="00C11544"/>
    <w:rsid w:val="00C1154E"/>
    <w:rsid w:val="00C14619"/>
    <w:rsid w:val="00C17CF5"/>
    <w:rsid w:val="00C51D09"/>
    <w:rsid w:val="00C62B71"/>
    <w:rsid w:val="00C67763"/>
    <w:rsid w:val="00C74615"/>
    <w:rsid w:val="00CA3616"/>
    <w:rsid w:val="00CA442A"/>
    <w:rsid w:val="00CB0CA7"/>
    <w:rsid w:val="00CB604E"/>
    <w:rsid w:val="00CB6576"/>
    <w:rsid w:val="00CD06A3"/>
    <w:rsid w:val="00CD60D3"/>
    <w:rsid w:val="00CF48D1"/>
    <w:rsid w:val="00D05AB2"/>
    <w:rsid w:val="00D42A65"/>
    <w:rsid w:val="00D632B7"/>
    <w:rsid w:val="00D85EF3"/>
    <w:rsid w:val="00D864ED"/>
    <w:rsid w:val="00D938BC"/>
    <w:rsid w:val="00DA28D5"/>
    <w:rsid w:val="00DB38CE"/>
    <w:rsid w:val="00DB5D67"/>
    <w:rsid w:val="00DD3891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571B0"/>
    <w:rsid w:val="00F75F6D"/>
    <w:rsid w:val="00F77856"/>
    <w:rsid w:val="00F93849"/>
    <w:rsid w:val="00F96560"/>
    <w:rsid w:val="00FA1871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803</Words>
  <Characters>5360</Characters>
  <Application>Microsoft Office Word</Application>
  <DocSecurity>0</DocSecurity>
  <Lines>315</Lines>
  <Paragraphs>192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14</cp:revision>
  <cp:lastPrinted>2025-09-12T11:22:00Z</cp:lastPrinted>
  <dcterms:created xsi:type="dcterms:W3CDTF">2025-10-30T09:25:00Z</dcterms:created>
  <dcterms:modified xsi:type="dcterms:W3CDTF">2026-01-11T09:59:00Z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