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36AB9E66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8559CB" w:rsidRPr="008559CB">
        <w:rPr>
          <w:rFonts w:asciiTheme="minorHAnsi" w:hAnsiTheme="minorHAnsi" w:cstheme="minorHAnsi"/>
          <w:iCs/>
          <w:sz w:val="24"/>
          <w:szCs w:val="24"/>
        </w:rPr>
        <w:t>0232.5.LOG.C.IDL</w:t>
      </w:r>
    </w:p>
    <w:p w14:paraId="1BEB2734" w14:textId="0DD33541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1B4D3D">
        <w:rPr>
          <w:rFonts w:asciiTheme="minorHAnsi" w:hAnsiTheme="minorHAnsi" w:cstheme="minorHAnsi"/>
          <w:iCs/>
          <w:sz w:val="24"/>
          <w:szCs w:val="24"/>
        </w:rPr>
        <w:t>Informatyka dla logopedów</w:t>
      </w:r>
    </w:p>
    <w:p w14:paraId="274BA5FF" w14:textId="3E6EE1B0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1B4D3D" w:rsidRPr="001B4D3D">
        <w:rPr>
          <w:rFonts w:asciiTheme="minorHAnsi" w:hAnsiTheme="minorHAnsi" w:cstheme="minorHAnsi"/>
          <w:iCs/>
          <w:sz w:val="24"/>
          <w:szCs w:val="24"/>
        </w:rPr>
        <w:t>Computer</w:t>
      </w:r>
      <w:proofErr w:type="spellEnd"/>
      <w:r w:rsidR="001B4D3D" w:rsidRPr="001B4D3D">
        <w:rPr>
          <w:rFonts w:asciiTheme="minorHAnsi" w:hAnsiTheme="minorHAnsi" w:cstheme="minorHAnsi"/>
          <w:iCs/>
          <w:sz w:val="24"/>
          <w:szCs w:val="24"/>
        </w:rPr>
        <w:t xml:space="preserve"> science in the speech </w:t>
      </w:r>
      <w:proofErr w:type="spellStart"/>
      <w:r w:rsidR="001B4D3D" w:rsidRPr="001B4D3D">
        <w:rPr>
          <w:rFonts w:asciiTheme="minorHAnsi" w:hAnsiTheme="minorHAnsi" w:cstheme="minorHAnsi"/>
          <w:iCs/>
          <w:sz w:val="24"/>
          <w:szCs w:val="24"/>
        </w:rPr>
        <w:t>therapy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1F08B48A" w:rsidR="000746C5" w:rsidRPr="00E77D69" w:rsidRDefault="001B4D3D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96C831C" w:rsidR="000746C5" w:rsidRPr="00E77D69" w:rsidRDefault="001B4D3D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Studia 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163F9881" w:rsidR="00AB3480" w:rsidRPr="00E77D69" w:rsidRDefault="001B4D3D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Studia 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61CF6BB0" w:rsidR="000746C5" w:rsidRPr="00E77D69" w:rsidRDefault="001B4D3D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F9D811E" w:rsidR="000746C5" w:rsidRPr="00E77D69" w:rsidRDefault="001B4D3D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Mgr Anita Jagun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5587063" w:rsidR="001373A5" w:rsidRPr="00E77D69" w:rsidRDefault="00EF149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F1499">
              <w:rPr>
                <w:rFonts w:asciiTheme="minorHAnsi" w:hAnsiTheme="minorHAnsi" w:cstheme="minorHAnsi"/>
                <w:sz w:val="21"/>
                <w:szCs w:val="21"/>
              </w:rPr>
              <w:t>anita.jagun@ujk.edu.pl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1ACABF9" w:rsidR="000746C5" w:rsidRPr="00E77D69" w:rsidRDefault="00EF1499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Język 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84E3F55" w:rsidR="000746C5" w:rsidRPr="00E77D69" w:rsidRDefault="00EF1499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-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FC54144" w:rsidR="000746C5" w:rsidRPr="00E77D69" w:rsidRDefault="00EF1499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1165D750" w:rsidR="000746C5" w:rsidRPr="00E77D69" w:rsidRDefault="00EF1499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Pomieszczenie dydaktyczne UJK w Kielcach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A971272" w:rsidR="000746C5" w:rsidRPr="00E77D69" w:rsidRDefault="00EF1499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3E88CAE" w:rsidR="00402BCD" w:rsidRPr="00E77D69" w:rsidRDefault="00EF1499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Metody poglądowe, dyskusja, praca z komputerem (ćwiczenia praktyczne)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855ABFF" w14:textId="77777777" w:rsidR="004524BD" w:rsidRDefault="00777DD8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</w:t>
            </w:r>
            <w:proofErr w:type="spellStart"/>
            <w:r w:rsidR="004524BD">
              <w:rPr>
                <w:rFonts w:asciiTheme="minorHAnsi" w:hAnsiTheme="minorHAnsi" w:cstheme="minorHAnsi"/>
                <w:iCs/>
                <w:sz w:val="21"/>
                <w:szCs w:val="21"/>
              </w:rPr>
              <w:t>Danieluk</w:t>
            </w:r>
            <w:proofErr w:type="spellEnd"/>
            <w:r w:rsidR="004524B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M., </w:t>
            </w:r>
            <w:proofErr w:type="spellStart"/>
            <w:r w:rsidR="004524BD">
              <w:rPr>
                <w:rFonts w:asciiTheme="minorHAnsi" w:hAnsiTheme="minorHAnsi" w:cstheme="minorHAnsi"/>
                <w:iCs/>
                <w:sz w:val="21"/>
                <w:szCs w:val="21"/>
              </w:rPr>
              <w:t>TiK</w:t>
            </w:r>
            <w:proofErr w:type="spellEnd"/>
            <w:r w:rsidR="004524B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w pigułce. </w:t>
            </w:r>
            <w:proofErr w:type="spellStart"/>
            <w:r w:rsidR="004524BD">
              <w:rPr>
                <w:rFonts w:asciiTheme="minorHAnsi" w:hAnsiTheme="minorHAnsi" w:cstheme="minorHAnsi"/>
                <w:iCs/>
                <w:sz w:val="21"/>
                <w:szCs w:val="21"/>
              </w:rPr>
              <w:t>Narzędziownik</w:t>
            </w:r>
            <w:proofErr w:type="spellEnd"/>
            <w:r w:rsidR="004524B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nauczyciela, Poznań 2019.</w:t>
            </w:r>
          </w:p>
          <w:p w14:paraId="55D1AE5E" w14:textId="780636EE" w:rsidR="00A97D65" w:rsidRDefault="004524BD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</w:t>
            </w:r>
            <w:r w:rsidR="00A97D65" w:rsidRPr="00A97D65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Gruba </w:t>
            </w:r>
            <w:r w:rsidR="00A97D65">
              <w:rPr>
                <w:rFonts w:asciiTheme="minorHAnsi" w:hAnsiTheme="minorHAnsi" w:cstheme="minorHAnsi"/>
                <w:iCs/>
                <w:sz w:val="21"/>
                <w:szCs w:val="21"/>
              </w:rPr>
              <w:t>J</w:t>
            </w:r>
            <w:r w:rsidR="00A97D65" w:rsidRPr="00A97D65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  <w:r w:rsidR="00A97D65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</w:t>
            </w:r>
            <w:r w:rsidR="00A97D65" w:rsidRPr="00A97D65">
              <w:rPr>
                <w:rFonts w:asciiTheme="minorHAnsi" w:hAnsiTheme="minorHAnsi" w:cstheme="minorHAnsi"/>
                <w:iCs/>
                <w:sz w:val="21"/>
                <w:szCs w:val="21"/>
              </w:rPr>
              <w:t>Wykorzystanie technologii informacyjnej w profilaktyce logopedycznej</w:t>
            </w:r>
            <w:r w:rsidR="00A97D65">
              <w:rPr>
                <w:rFonts w:asciiTheme="minorHAnsi" w:hAnsiTheme="minorHAnsi" w:cstheme="minorHAnsi"/>
                <w:iCs/>
                <w:sz w:val="21"/>
                <w:szCs w:val="21"/>
              </w:rPr>
              <w:t>, w: „</w:t>
            </w:r>
            <w:r w:rsidR="00A97D65" w:rsidRPr="00A97D65">
              <w:rPr>
                <w:rFonts w:asciiTheme="minorHAnsi" w:hAnsiTheme="minorHAnsi" w:cstheme="minorHAnsi"/>
                <w:iCs/>
                <w:sz w:val="21"/>
                <w:szCs w:val="21"/>
              </w:rPr>
              <w:t>Profilaktyka logopedyczna w praktyce edukacyjnej. T. 1</w:t>
            </w:r>
            <w:r w:rsidR="00A97D65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”, red. </w:t>
            </w:r>
            <w:r w:rsidR="00A97D65" w:rsidRPr="00A97D65">
              <w:rPr>
                <w:rFonts w:asciiTheme="minorHAnsi" w:hAnsiTheme="minorHAnsi" w:cstheme="minorHAnsi"/>
                <w:iCs/>
                <w:sz w:val="21"/>
                <w:szCs w:val="21"/>
              </w:rPr>
              <w:t>K. Węsiersk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</w:t>
            </w:r>
            <w:r w:rsidR="00A97D65">
              <w:rPr>
                <w:rFonts w:asciiTheme="minorHAnsi" w:hAnsiTheme="minorHAnsi" w:cstheme="minorHAnsi"/>
                <w:iCs/>
                <w:sz w:val="21"/>
                <w:szCs w:val="21"/>
              </w:rPr>
              <w:t>, Katowice 2012.</w:t>
            </w:r>
          </w:p>
          <w:p w14:paraId="00430799" w14:textId="71C96D2C" w:rsidR="004524BD" w:rsidRDefault="004524BD" w:rsidP="004524B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3. </w:t>
            </w:r>
            <w:proofErr w:type="spellStart"/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>Jatkowska</w:t>
            </w:r>
            <w:proofErr w:type="spellEnd"/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</w:t>
            </w:r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Nowe technologie w terapii logopedycznej dzieci z zaburzeniami mowy</w:t>
            </w:r>
            <w:r w:rsidR="004D12C8">
              <w:rPr>
                <w:rFonts w:asciiTheme="minorHAnsi" w:hAnsiTheme="minorHAnsi" w:cstheme="minorHAnsi"/>
                <w:iCs/>
                <w:sz w:val="21"/>
                <w:szCs w:val="21"/>
              </w:rPr>
              <w:t>,</w:t>
            </w:r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„</w:t>
            </w:r>
            <w:proofErr w:type="spellStart"/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>Logopaedica</w:t>
            </w:r>
            <w:proofErr w:type="spellEnd"/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>Lodziensia</w:t>
            </w:r>
            <w:proofErr w:type="spellEnd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”</w:t>
            </w:r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2020, nr </w:t>
            </w:r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</w:p>
          <w:p w14:paraId="21539079" w14:textId="53909DE8" w:rsidR="004524BD" w:rsidRPr="00E77D69" w:rsidRDefault="004524BD" w:rsidP="004524B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4. Solecka B., </w:t>
            </w:r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>Cyfrowe technologie w rehabilitacji zaburzeń mowy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 w: „</w:t>
            </w:r>
            <w:r w:rsidR="000E0F5A" w:rsidRPr="000E0F5A">
              <w:rPr>
                <w:rFonts w:asciiTheme="minorHAnsi" w:hAnsiTheme="minorHAnsi" w:cstheme="minorHAnsi"/>
                <w:iCs/>
                <w:sz w:val="21"/>
                <w:szCs w:val="21"/>
              </w:rPr>
              <w:t>Emisja głosu w przestrzeni edukacyjnej, artystycznej i terapeutycznej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”, red. L. </w:t>
            </w:r>
            <w:proofErr w:type="spellStart"/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>Kataryńczuk</w:t>
            </w:r>
            <w:proofErr w:type="spellEnd"/>
            <w:r w:rsidRPr="004524BD">
              <w:rPr>
                <w:rFonts w:asciiTheme="minorHAnsi" w:hAnsiTheme="minorHAnsi" w:cstheme="minorHAnsi"/>
                <w:iCs/>
                <w:sz w:val="21"/>
                <w:szCs w:val="21"/>
              </w:rPr>
              <w:t>-Mania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 Zielona Góra 2020.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6517BF7" w14:textId="17969178" w:rsidR="00B0414F" w:rsidRPr="00B0414F" w:rsidRDefault="00B0414F" w:rsidP="00B041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0414F">
              <w:rPr>
                <w:rFonts w:asciiTheme="minorHAnsi" w:hAnsiTheme="minorHAnsi" w:cstheme="minorHAnsi"/>
                <w:iCs/>
                <w:sz w:val="21"/>
                <w:szCs w:val="21"/>
              </w:rPr>
              <w:t>1. Kaptur E., Logoped(i)a online, czyli o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internetowym rynku usług logopedycznych, w: „Media XXI wieku. Studia interdyscyplinarne, red. A. Momot, A. Drabina, Wrocław 2016.</w:t>
            </w:r>
          </w:p>
          <w:p w14:paraId="12137F57" w14:textId="2ADCED6F" w:rsidR="00B0414F" w:rsidRPr="00B0414F" w:rsidRDefault="00B0414F" w:rsidP="00B041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Miodońska Z., </w:t>
            </w: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Kręcichwost</w:t>
            </w:r>
            <w:proofErr w:type="spellEnd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M., </w:t>
            </w:r>
            <w:r w:rsidRPr="00B0414F">
              <w:rPr>
                <w:rFonts w:asciiTheme="minorHAnsi" w:hAnsiTheme="minorHAnsi" w:cstheme="minorHAnsi"/>
                <w:iCs/>
                <w:sz w:val="21"/>
                <w:szCs w:val="21"/>
              </w:rPr>
              <w:t>Technologie informatyczne w procesie rehabilitacji logopedycznej na przykładzie terapii</w:t>
            </w:r>
          </w:p>
          <w:p w14:paraId="7456B6D4" w14:textId="4E32FD04" w:rsidR="00B0414F" w:rsidRPr="00E77D69" w:rsidRDefault="00B0414F" w:rsidP="00B041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afazji, „</w:t>
            </w:r>
            <w:r w:rsidRPr="00B0414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Edukacja - Technika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–</w:t>
            </w:r>
            <w:r w:rsidRPr="00B0414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Informatyka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”, 2015, </w:t>
            </w:r>
            <w:r w:rsidR="00723551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t. 13,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nr 3.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25C39AC5" w14:textId="15321D0C" w:rsidR="00E12E0B" w:rsidRPr="00154B5E" w:rsidRDefault="003E0703" w:rsidP="00154B5E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0C4C09E" w14:textId="3B5A92A6" w:rsidR="003E0703" w:rsidRPr="00BA7907" w:rsidRDefault="003E0703" w:rsidP="00BA7907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B0414F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B0414F" w:rsidRPr="00BA7907">
        <w:rPr>
          <w:rFonts w:asciiTheme="minorHAnsi" w:hAnsiTheme="minorHAnsi" w:cstheme="minorHAnsi"/>
          <w:bCs/>
          <w:iCs/>
          <w:sz w:val="24"/>
          <w:szCs w:val="24"/>
        </w:rPr>
        <w:t>Zapoznanie się z możliwościami wykorzystania technologii informacyjnych w logopedii.</w:t>
      </w:r>
    </w:p>
    <w:p w14:paraId="471E5D6B" w14:textId="13F043C7" w:rsidR="003E0703" w:rsidRPr="00BA7907" w:rsidRDefault="003E0703" w:rsidP="00BA7907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="00B0414F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B0414F" w:rsidRPr="00BA7907">
        <w:rPr>
          <w:rFonts w:asciiTheme="minorHAnsi" w:hAnsiTheme="minorHAnsi" w:cstheme="minorHAnsi"/>
          <w:bCs/>
          <w:iCs/>
          <w:sz w:val="24"/>
          <w:szCs w:val="24"/>
        </w:rPr>
        <w:t>Kształtowanie umiejętności posługiwania się aplikacjami cyfrowymi do tworzenia pomocy logopedycznych.</w:t>
      </w:r>
    </w:p>
    <w:p w14:paraId="250F2B86" w14:textId="79E1E0E8" w:rsidR="003E0703" w:rsidRPr="00E77D69" w:rsidRDefault="00E12E0B" w:rsidP="00BA7907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C3. </w:t>
      </w:r>
      <w:r w:rsidRPr="00BA7907">
        <w:rPr>
          <w:rFonts w:asciiTheme="minorHAnsi" w:hAnsiTheme="minorHAnsi" w:cstheme="minorHAnsi"/>
          <w:bCs/>
          <w:iCs/>
          <w:sz w:val="24"/>
          <w:szCs w:val="24"/>
        </w:rPr>
        <w:t>Poznanie możliwości komputerowego wspomagania komunikacji (AAC).</w:t>
      </w:r>
    </w:p>
    <w:p w14:paraId="4EC358EB" w14:textId="36C8223B" w:rsidR="006D764F" w:rsidRPr="00154B5E" w:rsidRDefault="003E0703" w:rsidP="00154B5E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lastRenderedPageBreak/>
        <w:t>Treści programowe (z uwzględnieniem formy zajęć)</w:t>
      </w:r>
    </w:p>
    <w:p w14:paraId="37371666" w14:textId="3C27ACA3" w:rsidR="006D764F" w:rsidRPr="00E77D69" w:rsidRDefault="00E12E0B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Technologie informacyjne w pracy logopedy – przegląd oprogramowania.</w:t>
      </w:r>
    </w:p>
    <w:p w14:paraId="6EDCCB72" w14:textId="70E06B91" w:rsidR="00EA7C7B" w:rsidRDefault="00E12E0B" w:rsidP="00E12E0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Wykorzystanie Internetu w logopedii.</w:t>
      </w:r>
    </w:p>
    <w:p w14:paraId="3F3145CD" w14:textId="4373CCDF" w:rsidR="00E12E0B" w:rsidRDefault="00E12E0B" w:rsidP="00E12E0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Przegląd oprogramowania wspierającego komunikację.</w:t>
      </w:r>
    </w:p>
    <w:p w14:paraId="00565FFA" w14:textId="6C1A1BC0" w:rsidR="00E12E0B" w:rsidRPr="00E12E0B" w:rsidRDefault="00E12E0B" w:rsidP="00E12E0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Tworzenie pomocy logopedycznych w wybranych aplikacjach cyfrowych.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4FCAF50F" w:rsidR="006E60C3" w:rsidRPr="00E77D69" w:rsidRDefault="00FC2006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zna</w:t>
            </w:r>
            <w:r w:rsidR="00373DD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rozumie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FC200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zasady prowadzenia badań w zakresie diagnozy i terapii logopedycznej </w:t>
            </w:r>
            <w:r w:rsidR="008317C1">
              <w:rPr>
                <w:rFonts w:asciiTheme="minorHAnsi" w:hAnsiTheme="minorHAnsi" w:cstheme="minorHAnsi"/>
                <w:iCs/>
                <w:sz w:val="21"/>
                <w:szCs w:val="21"/>
              </w:rPr>
              <w:t>i zdaje sobie sprawę z potrzeby kształcenia permanentnego w tym zakresie</w:t>
            </w:r>
          </w:p>
        </w:tc>
        <w:tc>
          <w:tcPr>
            <w:tcW w:w="1773" w:type="dxa"/>
          </w:tcPr>
          <w:p w14:paraId="1881EAEC" w14:textId="101D8F4B" w:rsidR="006E60C3" w:rsidRPr="00E77D69" w:rsidRDefault="00FC200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C2006">
              <w:rPr>
                <w:rFonts w:asciiTheme="minorHAnsi" w:hAnsiTheme="minorHAnsi" w:cstheme="minorHAnsi"/>
                <w:iCs/>
                <w:sz w:val="21"/>
                <w:szCs w:val="21"/>
              </w:rPr>
              <w:t>LOGA_W09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382828D3" w:rsidR="00A713B4" w:rsidRPr="00E77D69" w:rsidRDefault="008317C1" w:rsidP="00373DD6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="00FC2006" w:rsidRPr="00FC2006">
              <w:rPr>
                <w:rFonts w:asciiTheme="minorHAnsi" w:hAnsiTheme="minorHAnsi" w:cstheme="minorHAnsi"/>
                <w:iCs/>
                <w:sz w:val="21"/>
                <w:szCs w:val="21"/>
              </w:rPr>
              <w:t>testować, dobierać metody i narzędzia diagnostyczno-terapeutyczne do różnych zaburzeń komunikacji językowej o różnym podłożu oraz dokonywać ich weryfikacji, także opracowywać nowe metody i narzędzia diagnostyczno-terapeutyczne</w:t>
            </w:r>
          </w:p>
        </w:tc>
        <w:tc>
          <w:tcPr>
            <w:tcW w:w="1773" w:type="dxa"/>
          </w:tcPr>
          <w:p w14:paraId="69BAD1D6" w14:textId="6B4F1547" w:rsidR="00A713B4" w:rsidRPr="00E77D69" w:rsidRDefault="00FC200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C2006">
              <w:rPr>
                <w:rFonts w:asciiTheme="minorHAnsi" w:hAnsiTheme="minorHAnsi" w:cstheme="minorHAnsi"/>
                <w:iCs/>
                <w:sz w:val="21"/>
                <w:szCs w:val="21"/>
              </w:rPr>
              <w:t>LOGA_U06</w:t>
            </w:r>
          </w:p>
        </w:tc>
      </w:tr>
      <w:tr w:rsidR="00E77D69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261A374C" w:rsidR="00A713B4" w:rsidRPr="00E77D69" w:rsidRDefault="008317C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6821" w:type="dxa"/>
          </w:tcPr>
          <w:p w14:paraId="2FF0A8C0" w14:textId="77B30176" w:rsidR="00A713B4" w:rsidRPr="00E77D69" w:rsidRDefault="008317C1" w:rsidP="00373DD6">
            <w:pPr>
              <w:pStyle w:val="TableParagraph"/>
              <w:spacing w:line="276" w:lineRule="auto"/>
              <w:ind w:firstLine="24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8317C1">
              <w:rPr>
                <w:rFonts w:asciiTheme="minorHAnsi" w:hAnsiTheme="minorHAnsi" w:cstheme="minorHAnsi"/>
                <w:iCs/>
                <w:sz w:val="21"/>
                <w:szCs w:val="21"/>
              </w:rPr>
              <w:t>obsługiwać programy komputerowe do analizy głosu i zaburzeń słuchu</w:t>
            </w:r>
          </w:p>
        </w:tc>
        <w:tc>
          <w:tcPr>
            <w:tcW w:w="1773" w:type="dxa"/>
          </w:tcPr>
          <w:p w14:paraId="3E869DC6" w14:textId="5B0F50FB" w:rsidR="00A713B4" w:rsidRPr="00E77D69" w:rsidRDefault="008317C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317C1">
              <w:rPr>
                <w:rFonts w:asciiTheme="minorHAnsi" w:hAnsiTheme="minorHAnsi" w:cstheme="minorHAnsi"/>
                <w:iCs/>
                <w:sz w:val="21"/>
                <w:szCs w:val="21"/>
              </w:rPr>
              <w:t>LOGA_U11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4B3618FE" w:rsidR="00A713B4" w:rsidRPr="00E77D69" w:rsidRDefault="00261FC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gotów do </w:t>
            </w:r>
            <w:r w:rsidR="00373DD6" w:rsidRPr="00373DD6">
              <w:rPr>
                <w:rFonts w:asciiTheme="minorHAnsi" w:hAnsiTheme="minorHAnsi" w:cstheme="minorHAnsi"/>
                <w:iCs/>
                <w:sz w:val="21"/>
                <w:szCs w:val="21"/>
              </w:rPr>
              <w:t>wykorzystania zdobytej wiedzy do analizy zdarzeń pedagogicznych</w:t>
            </w:r>
            <w:r w:rsidR="00373DD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="00373DD6" w:rsidRPr="00373DD6">
              <w:rPr>
                <w:rFonts w:asciiTheme="minorHAnsi" w:hAnsiTheme="minorHAnsi" w:cstheme="minorHAnsi"/>
                <w:iCs/>
                <w:sz w:val="21"/>
                <w:szCs w:val="21"/>
              </w:rPr>
              <w:t>i logopedycznych</w:t>
            </w:r>
          </w:p>
        </w:tc>
        <w:tc>
          <w:tcPr>
            <w:tcW w:w="1773" w:type="dxa"/>
          </w:tcPr>
          <w:p w14:paraId="3E07749A" w14:textId="77D3A768" w:rsidR="00A713B4" w:rsidRPr="00BA7907" w:rsidRDefault="00373DD6" w:rsidP="00BA790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73DD6">
              <w:rPr>
                <w:rFonts w:asciiTheme="minorHAnsi" w:hAnsiTheme="minorHAnsi" w:cstheme="minorHAnsi"/>
                <w:iCs/>
                <w:sz w:val="21"/>
                <w:szCs w:val="21"/>
              </w:rPr>
              <w:t>LOGA_K02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07024390" w14:textId="77777777" w:rsidR="006549D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</w:p>
          <w:p w14:paraId="2A7FD4F8" w14:textId="3B287D30" w:rsidR="00CF48D1" w:rsidRPr="00E77D69" w:rsidRDefault="006549D8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pomoc logopedyczna 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04C6464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613ECB91" w:rsidR="00F05892" w:rsidRPr="00E77D69" w:rsidRDefault="006549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1B57637F" w:rsidR="00F05892" w:rsidRPr="00E77D69" w:rsidRDefault="006549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32C30FC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45F6E80E" w:rsidR="00F05892" w:rsidRPr="00E77D69" w:rsidRDefault="006549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04B39C1E" w:rsidR="00F05892" w:rsidRPr="00E77D69" w:rsidRDefault="006549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4830166D" w:rsidR="00F05892" w:rsidRPr="00E77D69" w:rsidRDefault="006549D8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2C312ABE" w:rsidR="00F05892" w:rsidRPr="00E77D69" w:rsidRDefault="006549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978CB91" w:rsidR="00F05892" w:rsidRPr="00E77D69" w:rsidRDefault="006549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094B6D52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54183B3" w:rsidR="00F05892" w:rsidRPr="00E77D69" w:rsidRDefault="006549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2A267201" w:rsidR="00F05892" w:rsidRPr="00E77D69" w:rsidRDefault="006549D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3589004" w14:textId="77777777"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E77D69">
        <w:rPr>
          <w:rFonts w:asciiTheme="minorHAnsi" w:hAnsiTheme="minorHAnsi" w:cstheme="minorHAnsi"/>
          <w:iCs/>
        </w:rPr>
        <w:br w:type="page"/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6549D8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6549D8" w:rsidRPr="00E77D69" w:rsidRDefault="006549D8" w:rsidP="006549D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2AC746DA" w:rsidR="006549D8" w:rsidRPr="00E77D69" w:rsidRDefault="006549D8" w:rsidP="006549D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A7907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Pomoc logopedyczna oceniona na 6 pkt. oraz aktywność na zajęciach na poziomie dostatecznym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</w:tr>
      <w:tr w:rsidR="006549D8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6549D8" w:rsidRPr="00E77D69" w:rsidRDefault="006549D8" w:rsidP="006549D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2C01F5DF" w:rsidR="006549D8" w:rsidRPr="00BA7907" w:rsidRDefault="006549D8" w:rsidP="006549D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BA7907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Pomoc logopedyczna oceniona na 7 pkt. oraz aktywność na zajęciach na poziomie ponad dostatecznym.</w:t>
            </w:r>
          </w:p>
        </w:tc>
      </w:tr>
      <w:tr w:rsidR="006549D8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6549D8" w:rsidRPr="00E77D69" w:rsidRDefault="006549D8" w:rsidP="006549D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9A056FA" w:rsidR="006549D8" w:rsidRPr="00BA7907" w:rsidRDefault="006549D8" w:rsidP="006549D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BA7907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Pomoc logopedyczna oceniona na 8 pkt. oraz aktywność na zajęciach na poziomie dobrym.</w:t>
            </w:r>
          </w:p>
        </w:tc>
      </w:tr>
      <w:tr w:rsidR="006549D8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6549D8" w:rsidRPr="00E77D69" w:rsidRDefault="006549D8" w:rsidP="006549D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5F945422" w:rsidR="006549D8" w:rsidRPr="00BA7907" w:rsidRDefault="006549D8" w:rsidP="006549D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BA7907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Pomoc logopedyczna oceniona na 9 pkt. oraz aktywność na zajęciach na poziomie ponad dobrym.</w:t>
            </w:r>
          </w:p>
        </w:tc>
      </w:tr>
      <w:tr w:rsidR="006549D8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6549D8" w:rsidRPr="00E77D69" w:rsidRDefault="006549D8" w:rsidP="006549D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4CA0D90A" w:rsidR="006549D8" w:rsidRPr="00BA7907" w:rsidRDefault="006549D8" w:rsidP="006549D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BA7907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Pomoc logopedyczna oceniona na 10 pkt. oraz aktywność na zajęciach na poziomie bardzo dobrym.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F9546F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F9546F" w:rsidRPr="00E77D69" w:rsidRDefault="00F9546F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F9546F" w:rsidRPr="00E77D69" w:rsidRDefault="00F9546F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F9546F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F9546F" w:rsidRPr="00E77D69" w:rsidRDefault="00F9546F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825A30F" w:rsidR="00F9546F" w:rsidRPr="00E77D69" w:rsidRDefault="00F954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F9546F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2058D3F2" w:rsidR="00F9546F" w:rsidRPr="00E77D69" w:rsidRDefault="00F9546F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29F13306" w:rsidR="00F9546F" w:rsidRPr="00E77D69" w:rsidRDefault="00F954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F9546F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F9546F" w:rsidRPr="00E77D69" w:rsidRDefault="00F9546F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7F67E93" w:rsidR="00F9546F" w:rsidRPr="00E77D69" w:rsidRDefault="00F954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35</w:t>
            </w:r>
          </w:p>
        </w:tc>
      </w:tr>
      <w:tr w:rsidR="00F9546F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68337C24" w:rsidR="00F9546F" w:rsidRPr="00E77D69" w:rsidRDefault="00F9546F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4224D4F7" w:rsidR="00F9546F" w:rsidRPr="00E77D69" w:rsidRDefault="00F954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F9546F" w:rsidRPr="00E77D69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542E1424" w:rsidR="00F9546F" w:rsidRPr="00E77D69" w:rsidRDefault="00F9546F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Inne </w:t>
            </w:r>
            <w:r w:rsidRPr="00E77D69">
              <w:rPr>
                <w:rFonts w:asciiTheme="minorHAnsi" w:hAnsiTheme="minorHAnsi" w:cstheme="minorHAnsi"/>
                <w:iCs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opracowanie pomocy logopedycznej)</w:t>
            </w:r>
          </w:p>
        </w:tc>
        <w:tc>
          <w:tcPr>
            <w:tcW w:w="2172" w:type="dxa"/>
            <w:vAlign w:val="center"/>
          </w:tcPr>
          <w:p w14:paraId="3953500A" w14:textId="1A0AE5D8" w:rsidR="00F9546F" w:rsidRPr="00E77D69" w:rsidRDefault="00F954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F9546F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F9546F" w:rsidRPr="00E77D69" w:rsidRDefault="00F9546F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B873339" w:rsidR="00F9546F" w:rsidRPr="00E77D69" w:rsidRDefault="00F954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F9546F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F9546F" w:rsidRPr="00E77D69" w:rsidRDefault="00F9546F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6628B72" w:rsidR="00F9546F" w:rsidRPr="00E77D69" w:rsidRDefault="00F954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48C3D8E8" w:rsidR="00896E3C" w:rsidRPr="00154B5E" w:rsidRDefault="00896E3C" w:rsidP="00154B5E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154B5E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2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3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4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5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E0F5A"/>
    <w:rsid w:val="000F5265"/>
    <w:rsid w:val="00104F8D"/>
    <w:rsid w:val="001106DC"/>
    <w:rsid w:val="001373A5"/>
    <w:rsid w:val="00145EC7"/>
    <w:rsid w:val="00154B5E"/>
    <w:rsid w:val="00171C9F"/>
    <w:rsid w:val="001B4D3D"/>
    <w:rsid w:val="001D18A7"/>
    <w:rsid w:val="001D511D"/>
    <w:rsid w:val="001E0ADE"/>
    <w:rsid w:val="001E7B5A"/>
    <w:rsid w:val="002401BA"/>
    <w:rsid w:val="00245A4F"/>
    <w:rsid w:val="00261FCE"/>
    <w:rsid w:val="0027397F"/>
    <w:rsid w:val="00293EE4"/>
    <w:rsid w:val="002F1835"/>
    <w:rsid w:val="0034602B"/>
    <w:rsid w:val="00361B58"/>
    <w:rsid w:val="003622B2"/>
    <w:rsid w:val="00363F81"/>
    <w:rsid w:val="00373DD6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24BD"/>
    <w:rsid w:val="004838B3"/>
    <w:rsid w:val="004A241A"/>
    <w:rsid w:val="004B30D1"/>
    <w:rsid w:val="004C2D66"/>
    <w:rsid w:val="004D12C8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9D8"/>
    <w:rsid w:val="00654EA0"/>
    <w:rsid w:val="00665DB3"/>
    <w:rsid w:val="0067260F"/>
    <w:rsid w:val="00673135"/>
    <w:rsid w:val="006A0C6B"/>
    <w:rsid w:val="006C5000"/>
    <w:rsid w:val="006D764F"/>
    <w:rsid w:val="006E60C3"/>
    <w:rsid w:val="006F029C"/>
    <w:rsid w:val="00723551"/>
    <w:rsid w:val="00725F8A"/>
    <w:rsid w:val="00775AF1"/>
    <w:rsid w:val="00777DD8"/>
    <w:rsid w:val="007A4887"/>
    <w:rsid w:val="007A68F0"/>
    <w:rsid w:val="007B605E"/>
    <w:rsid w:val="007C3DBD"/>
    <w:rsid w:val="008317C1"/>
    <w:rsid w:val="00834C51"/>
    <w:rsid w:val="008559CB"/>
    <w:rsid w:val="00862E0A"/>
    <w:rsid w:val="00896E3C"/>
    <w:rsid w:val="008B336A"/>
    <w:rsid w:val="008F7C55"/>
    <w:rsid w:val="00906C25"/>
    <w:rsid w:val="009109EC"/>
    <w:rsid w:val="00913ECD"/>
    <w:rsid w:val="00937B44"/>
    <w:rsid w:val="0094545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97D65"/>
    <w:rsid w:val="00AB3480"/>
    <w:rsid w:val="00AC3154"/>
    <w:rsid w:val="00AF51E8"/>
    <w:rsid w:val="00AF7E08"/>
    <w:rsid w:val="00B0414F"/>
    <w:rsid w:val="00B20F2C"/>
    <w:rsid w:val="00B36858"/>
    <w:rsid w:val="00B54F67"/>
    <w:rsid w:val="00B64890"/>
    <w:rsid w:val="00B6660E"/>
    <w:rsid w:val="00B72C78"/>
    <w:rsid w:val="00B877F7"/>
    <w:rsid w:val="00BA4C7E"/>
    <w:rsid w:val="00BA790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2E0B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EF1499"/>
    <w:rsid w:val="00F05892"/>
    <w:rsid w:val="00F114BE"/>
    <w:rsid w:val="00F24029"/>
    <w:rsid w:val="00F5109B"/>
    <w:rsid w:val="00F75F6D"/>
    <w:rsid w:val="00F77856"/>
    <w:rsid w:val="00F93849"/>
    <w:rsid w:val="00F9546F"/>
    <w:rsid w:val="00F972E8"/>
    <w:rsid w:val="00FB2C0D"/>
    <w:rsid w:val="00FC2006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4524B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685</Words>
  <Characters>4444</Characters>
  <Application>Microsoft Office Word</Application>
  <DocSecurity>0</DocSecurity>
  <Lines>277</Lines>
  <Paragraphs>176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Zarządzenie nr 120-2021 Tekst jednolity Załącznik nr 4</vt:lpstr>
      <vt:lpstr>Zarządzenie nr 120-2021 Tekst jednolity Załącznik nr 4</vt:lpstr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6</cp:revision>
  <cp:lastPrinted>2025-10-24T19:21:00Z</cp:lastPrinted>
  <dcterms:created xsi:type="dcterms:W3CDTF">2025-10-30T08:11:00Z</dcterms:created>
  <dcterms:modified xsi:type="dcterms:W3CDTF">2026-01-11T10:40:00Z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