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4657C" w14:textId="77777777" w:rsidR="006E3389" w:rsidRPr="00841FE7" w:rsidRDefault="006E3389" w:rsidP="006E3389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841FE7">
        <w:rPr>
          <w:rFonts w:ascii="Calibri" w:hAnsi="Calibri" w:cs="Calibri"/>
          <w:b/>
          <w:bCs/>
          <w:iCs/>
          <w:color w:val="auto"/>
          <w:sz w:val="24"/>
          <w:szCs w:val="24"/>
        </w:rPr>
        <w:t>KARTA PRZEDMIOTU (ZAJĘĆ)</w:t>
      </w:r>
    </w:p>
    <w:p w14:paraId="4C9A7C64" w14:textId="77777777" w:rsidR="002502FB" w:rsidRDefault="006E3389" w:rsidP="002502F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sz w:val="24"/>
          <w:szCs w:val="24"/>
        </w:rPr>
      </w:pPr>
      <w:r w:rsidRPr="00841FE7">
        <w:rPr>
          <w:rFonts w:ascii="Calibri" w:hAnsi="Calibri" w:cs="Calibri"/>
          <w:iCs/>
          <w:sz w:val="24"/>
          <w:szCs w:val="24"/>
        </w:rPr>
        <w:t>Kod przedmiotu (zajęć): 0232.5.LOG.C.STL</w:t>
      </w:r>
    </w:p>
    <w:p w14:paraId="1CC9FC0F" w14:textId="36FABFBD" w:rsidR="006E3389" w:rsidRPr="002502FB" w:rsidRDefault="006E3389" w:rsidP="002502F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sz w:val="24"/>
          <w:szCs w:val="24"/>
        </w:rPr>
      </w:pPr>
      <w:r w:rsidRPr="00841FE7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841FE7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841FE7">
        <w:rPr>
          <w:rFonts w:ascii="Calibri" w:hAnsi="Calibri" w:cs="Calibri"/>
          <w:iCs/>
          <w:sz w:val="24"/>
          <w:szCs w:val="24"/>
        </w:rPr>
        <w:t xml:space="preserve">w języku polskim:  </w:t>
      </w:r>
      <w:r w:rsidRPr="00841FE7">
        <w:rPr>
          <w:rFonts w:ascii="Calibri" w:hAnsi="Calibri" w:cs="Calibri"/>
          <w:sz w:val="24"/>
          <w:szCs w:val="24"/>
        </w:rPr>
        <w:t xml:space="preserve">Symulacje terapeutyczne w logopedii </w:t>
      </w:r>
    </w:p>
    <w:p w14:paraId="0BD77EA1" w14:textId="68DE8D0F" w:rsidR="006E3389" w:rsidRPr="00841FE7" w:rsidRDefault="006E3389" w:rsidP="00B927E4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841FE7">
        <w:rPr>
          <w:rFonts w:ascii="Calibri" w:hAnsi="Calibri" w:cs="Calibri"/>
          <w:iCs/>
          <w:sz w:val="24"/>
          <w:szCs w:val="24"/>
        </w:rPr>
        <w:t xml:space="preserve">Nazwa przedmiotu (zajęć) w języku angielskim: </w:t>
      </w:r>
      <w:proofErr w:type="spellStart"/>
      <w:r w:rsidRPr="00841FE7">
        <w:rPr>
          <w:rFonts w:ascii="Calibri" w:hAnsi="Calibri" w:cs="Calibri"/>
          <w:sz w:val="24"/>
          <w:szCs w:val="24"/>
        </w:rPr>
        <w:t>Therapeutic</w:t>
      </w:r>
      <w:proofErr w:type="spellEnd"/>
      <w:r w:rsidRPr="00841FE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41FE7">
        <w:rPr>
          <w:rFonts w:ascii="Calibri" w:hAnsi="Calibri" w:cs="Calibri"/>
          <w:sz w:val="24"/>
          <w:szCs w:val="24"/>
        </w:rPr>
        <w:t>simulations</w:t>
      </w:r>
      <w:proofErr w:type="spellEnd"/>
      <w:r w:rsidRPr="00841FE7">
        <w:rPr>
          <w:rFonts w:ascii="Calibri" w:hAnsi="Calibri" w:cs="Calibri"/>
          <w:sz w:val="24"/>
          <w:szCs w:val="24"/>
        </w:rPr>
        <w:t xml:space="preserve"> in speech </w:t>
      </w:r>
      <w:proofErr w:type="spellStart"/>
      <w:r w:rsidRPr="00841FE7">
        <w:rPr>
          <w:rFonts w:ascii="Calibri" w:hAnsi="Calibri" w:cs="Calibri"/>
          <w:sz w:val="24"/>
          <w:szCs w:val="24"/>
        </w:rPr>
        <w:t>therapy</w:t>
      </w:r>
      <w:proofErr w:type="spellEnd"/>
    </w:p>
    <w:p w14:paraId="65219C49" w14:textId="77777777" w:rsidR="006E3389" w:rsidRPr="00841FE7" w:rsidRDefault="006E3389" w:rsidP="006E3389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841FE7">
        <w:rPr>
          <w:rFonts w:ascii="Calibri" w:hAnsi="Calibri" w:cs="Calibri"/>
          <w:iCs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6E3389" w:rsidRPr="00841FE7" w14:paraId="70F0EBB5" w14:textId="77777777" w:rsidTr="00EB7640">
        <w:trPr>
          <w:trHeight w:val="282"/>
          <w:jc w:val="center"/>
        </w:trPr>
        <w:tc>
          <w:tcPr>
            <w:tcW w:w="4742" w:type="dxa"/>
          </w:tcPr>
          <w:p w14:paraId="55758664" w14:textId="77777777" w:rsidR="006E3389" w:rsidRPr="00841FE7" w:rsidRDefault="006E3389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Kierunek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18B19D6C" w14:textId="77777777" w:rsidR="006E3389" w:rsidRPr="00841FE7" w:rsidRDefault="006E3389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sz w:val="24"/>
                <w:szCs w:val="24"/>
              </w:rPr>
              <w:t>Logopedia</w:t>
            </w:r>
            <w:proofErr w:type="spellEnd"/>
            <w:r w:rsidRPr="00841FE7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6E3389" w:rsidRPr="00841FE7" w14:paraId="120FC5E6" w14:textId="77777777" w:rsidTr="00EB7640">
        <w:trPr>
          <w:trHeight w:val="285"/>
          <w:jc w:val="center"/>
        </w:trPr>
        <w:tc>
          <w:tcPr>
            <w:tcW w:w="4742" w:type="dxa"/>
          </w:tcPr>
          <w:p w14:paraId="658F76C9" w14:textId="77777777" w:rsidR="006E3389" w:rsidRPr="00841FE7" w:rsidRDefault="006E3389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4BCCFCEC" w14:textId="77777777" w:rsidR="006E3389" w:rsidRPr="00841FE7" w:rsidRDefault="006E3389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sz w:val="24"/>
                <w:szCs w:val="24"/>
              </w:rPr>
              <w:t xml:space="preserve">Studia </w:t>
            </w:r>
            <w:proofErr w:type="spellStart"/>
            <w:r w:rsidRPr="00841FE7">
              <w:rPr>
                <w:rFonts w:ascii="Calibri" w:hAnsi="Calibri" w:cs="Calibri"/>
                <w:sz w:val="24"/>
                <w:szCs w:val="24"/>
              </w:rPr>
              <w:t>stacjonarne</w:t>
            </w:r>
            <w:proofErr w:type="spellEnd"/>
          </w:p>
        </w:tc>
      </w:tr>
      <w:tr w:rsidR="006E3389" w:rsidRPr="00841FE7" w14:paraId="7DAD9BC2" w14:textId="77777777" w:rsidTr="00EB7640">
        <w:trPr>
          <w:trHeight w:val="285"/>
          <w:jc w:val="center"/>
        </w:trPr>
        <w:tc>
          <w:tcPr>
            <w:tcW w:w="4742" w:type="dxa"/>
          </w:tcPr>
          <w:p w14:paraId="0227CC12" w14:textId="77777777" w:rsidR="006E3389" w:rsidRPr="00841FE7" w:rsidRDefault="006E3389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b/>
                <w:bCs/>
                <w:sz w:val="24"/>
                <w:szCs w:val="24"/>
              </w:rPr>
              <w:t>Poziom</w:t>
            </w:r>
            <w:proofErr w:type="spellEnd"/>
            <w:r w:rsidRPr="00841FE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b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4BCC74E7" w14:textId="77777777" w:rsidR="006E3389" w:rsidRPr="00841FE7" w:rsidRDefault="006E3389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sz w:val="24"/>
                <w:szCs w:val="24"/>
              </w:rPr>
              <w:t xml:space="preserve">Studia </w:t>
            </w:r>
            <w:proofErr w:type="spellStart"/>
            <w:r w:rsidRPr="00841FE7">
              <w:rPr>
                <w:rFonts w:ascii="Calibri" w:hAnsi="Calibri" w:cs="Calibri"/>
                <w:sz w:val="24"/>
                <w:szCs w:val="24"/>
              </w:rPr>
              <w:t>jednolite</w:t>
            </w:r>
            <w:proofErr w:type="spellEnd"/>
            <w:r w:rsidRPr="00841FE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sz w:val="24"/>
                <w:szCs w:val="24"/>
              </w:rPr>
              <w:t>magisterskie</w:t>
            </w:r>
            <w:proofErr w:type="spellEnd"/>
          </w:p>
        </w:tc>
      </w:tr>
      <w:tr w:rsidR="006E3389" w:rsidRPr="00841FE7" w14:paraId="239AB2B2" w14:textId="77777777" w:rsidTr="00EB7640">
        <w:trPr>
          <w:trHeight w:val="285"/>
          <w:jc w:val="center"/>
        </w:trPr>
        <w:tc>
          <w:tcPr>
            <w:tcW w:w="4742" w:type="dxa"/>
          </w:tcPr>
          <w:p w14:paraId="083D4A28" w14:textId="77777777" w:rsidR="006E3389" w:rsidRPr="00841FE7" w:rsidRDefault="006E3389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Profil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32528A91" w14:textId="77777777" w:rsidR="006E3389" w:rsidRPr="00841FE7" w:rsidRDefault="006E3389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sz w:val="24"/>
                <w:szCs w:val="24"/>
              </w:rPr>
              <w:t>Ogólnoakademicki</w:t>
            </w:r>
            <w:proofErr w:type="spellEnd"/>
          </w:p>
        </w:tc>
      </w:tr>
      <w:tr w:rsidR="006E3389" w:rsidRPr="00841FE7" w14:paraId="5D61F1D6" w14:textId="77777777" w:rsidTr="00EB7640">
        <w:trPr>
          <w:trHeight w:val="282"/>
          <w:jc w:val="center"/>
        </w:trPr>
        <w:tc>
          <w:tcPr>
            <w:tcW w:w="4742" w:type="dxa"/>
          </w:tcPr>
          <w:p w14:paraId="00C61E3A" w14:textId="77777777" w:rsidR="006E3389" w:rsidRPr="00841FE7" w:rsidRDefault="006E3389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4B823617" w14:textId="77777777" w:rsidR="006E3389" w:rsidRPr="00841FE7" w:rsidRDefault="006E3389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dr  n. hum. Karolina Pożoga </w:t>
            </w:r>
          </w:p>
        </w:tc>
      </w:tr>
      <w:tr w:rsidR="006E3389" w:rsidRPr="002502FB" w14:paraId="3FC11C88" w14:textId="77777777" w:rsidTr="00EB7640">
        <w:trPr>
          <w:trHeight w:val="285"/>
          <w:jc w:val="center"/>
        </w:trPr>
        <w:tc>
          <w:tcPr>
            <w:tcW w:w="4742" w:type="dxa"/>
          </w:tcPr>
          <w:p w14:paraId="1187901D" w14:textId="77777777" w:rsidR="006E3389" w:rsidRPr="00841FE7" w:rsidRDefault="006E3389" w:rsidP="00EB7640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  <w:proofErr w:type="spellEnd"/>
          </w:p>
        </w:tc>
        <w:tc>
          <w:tcPr>
            <w:tcW w:w="5005" w:type="dxa"/>
          </w:tcPr>
          <w:p w14:paraId="18B05532" w14:textId="34120EBA" w:rsidR="006E3389" w:rsidRPr="00841FE7" w:rsidRDefault="00B927E4" w:rsidP="00EB7640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hyperlink r:id="rId5" w:history="1">
              <w:r w:rsidRPr="00D50963">
                <w:rPr>
                  <w:rStyle w:val="Hipercze"/>
                  <w:rFonts w:ascii="Calibri" w:hAnsi="Calibri" w:cs="Calibri"/>
                  <w:sz w:val="24"/>
                  <w:szCs w:val="24"/>
                </w:rPr>
                <w:t>karolina.pozoga@ujk.edu.pl</w:t>
              </w:r>
            </w:hyperlink>
          </w:p>
        </w:tc>
      </w:tr>
    </w:tbl>
    <w:p w14:paraId="6E705E2D" w14:textId="77777777" w:rsidR="006E3389" w:rsidRPr="00841FE7" w:rsidRDefault="006E3389" w:rsidP="006E3389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841FE7">
        <w:rPr>
          <w:rFonts w:ascii="Calibri" w:hAnsi="Calibri" w:cs="Calibri"/>
          <w:iCs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6E3389" w:rsidRPr="00841FE7" w14:paraId="4CE66F2B" w14:textId="77777777" w:rsidTr="00EB7640">
        <w:trPr>
          <w:trHeight w:val="285"/>
          <w:jc w:val="center"/>
        </w:trPr>
        <w:tc>
          <w:tcPr>
            <w:tcW w:w="3467" w:type="dxa"/>
          </w:tcPr>
          <w:p w14:paraId="67D9DD34" w14:textId="77777777" w:rsidR="006E3389" w:rsidRPr="00841FE7" w:rsidRDefault="006E3389" w:rsidP="00EB7640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Język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wykładowy</w:t>
            </w:r>
            <w:proofErr w:type="spellEnd"/>
          </w:p>
        </w:tc>
        <w:tc>
          <w:tcPr>
            <w:tcW w:w="6280" w:type="dxa"/>
          </w:tcPr>
          <w:p w14:paraId="2C0813A5" w14:textId="35E7249F" w:rsidR="006E3389" w:rsidRPr="00841FE7" w:rsidRDefault="00B927E4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iCs/>
                <w:sz w:val="24"/>
                <w:szCs w:val="24"/>
              </w:rPr>
              <w:t>j</w:t>
            </w:r>
            <w:r w:rsidR="006E3389" w:rsidRPr="00841FE7">
              <w:rPr>
                <w:rFonts w:ascii="Calibri" w:hAnsi="Calibri" w:cs="Calibri"/>
                <w:iCs/>
                <w:sz w:val="24"/>
                <w:szCs w:val="24"/>
              </w:rPr>
              <w:t>ęzyk</w:t>
            </w:r>
            <w:proofErr w:type="spellEnd"/>
            <w:r w:rsidR="006E3389" w:rsidRPr="00841FE7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iCs/>
                <w:sz w:val="24"/>
                <w:szCs w:val="24"/>
              </w:rPr>
              <w:t>polski</w:t>
            </w:r>
            <w:proofErr w:type="spellEnd"/>
          </w:p>
        </w:tc>
      </w:tr>
      <w:tr w:rsidR="006E3389" w:rsidRPr="00841FE7" w14:paraId="7A3D5213" w14:textId="77777777" w:rsidTr="00EB7640">
        <w:trPr>
          <w:trHeight w:val="282"/>
          <w:jc w:val="center"/>
        </w:trPr>
        <w:tc>
          <w:tcPr>
            <w:tcW w:w="3467" w:type="dxa"/>
          </w:tcPr>
          <w:p w14:paraId="3F439060" w14:textId="77777777" w:rsidR="006E3389" w:rsidRPr="00841FE7" w:rsidRDefault="006E3389" w:rsidP="00EB7640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Wymagania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wstępne</w:t>
            </w:r>
            <w:proofErr w:type="spellEnd"/>
          </w:p>
        </w:tc>
        <w:tc>
          <w:tcPr>
            <w:tcW w:w="6280" w:type="dxa"/>
          </w:tcPr>
          <w:p w14:paraId="1E067EDB" w14:textId="4F7CCF52" w:rsidR="006E3389" w:rsidRPr="00841FE7" w:rsidRDefault="00B927E4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>z</w:t>
            </w:r>
            <w:r w:rsidR="006E3389" w:rsidRPr="00841FE7">
              <w:rPr>
                <w:rFonts w:ascii="Calibri" w:hAnsi="Calibri" w:cs="Calibri"/>
                <w:sz w:val="24"/>
                <w:szCs w:val="24"/>
                <w:lang w:val="pl-PL"/>
              </w:rPr>
              <w:t xml:space="preserve">aliczenie przedmiotów: </w:t>
            </w:r>
            <w:r>
              <w:rPr>
                <w:rFonts w:ascii="Calibri" w:hAnsi="Calibri" w:cs="Calibri"/>
                <w:sz w:val="24"/>
                <w:szCs w:val="24"/>
                <w:lang w:val="pl-PL"/>
              </w:rPr>
              <w:t>m</w:t>
            </w:r>
            <w:r w:rsidR="006E3389" w:rsidRPr="00841FE7">
              <w:rPr>
                <w:rFonts w:ascii="Calibri" w:hAnsi="Calibri" w:cs="Calibri"/>
                <w:sz w:val="24"/>
                <w:szCs w:val="24"/>
                <w:lang w:val="pl-PL"/>
              </w:rPr>
              <w:t xml:space="preserve">etody pracy logopedy, </w:t>
            </w:r>
            <w:r>
              <w:rPr>
                <w:rFonts w:ascii="Calibri" w:hAnsi="Calibri" w:cs="Calibri"/>
                <w:sz w:val="24"/>
                <w:szCs w:val="24"/>
                <w:lang w:val="pl-PL"/>
              </w:rPr>
              <w:t>k</w:t>
            </w:r>
            <w:r w:rsidR="006E3389" w:rsidRPr="00841FE7">
              <w:rPr>
                <w:rFonts w:ascii="Calibri" w:hAnsi="Calibri" w:cs="Calibri"/>
                <w:sz w:val="24"/>
                <w:szCs w:val="24"/>
                <w:lang w:val="pl-PL"/>
              </w:rPr>
              <w:t xml:space="preserve">onstruowanie programów terapeutycznych, Formy i metody pracy terapeutycznej.  </w:t>
            </w:r>
          </w:p>
        </w:tc>
      </w:tr>
    </w:tbl>
    <w:p w14:paraId="1D829DCA" w14:textId="77777777" w:rsidR="006E3389" w:rsidRPr="00841FE7" w:rsidRDefault="006E3389" w:rsidP="006E3389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841FE7">
        <w:rPr>
          <w:rFonts w:ascii="Calibri" w:hAnsi="Calibri" w:cs="Calibri"/>
          <w:iCs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6E3389" w:rsidRPr="00841FE7" w14:paraId="423E44BB" w14:textId="77777777" w:rsidTr="00EB7640">
        <w:trPr>
          <w:trHeight w:val="166"/>
          <w:jc w:val="center"/>
        </w:trPr>
        <w:tc>
          <w:tcPr>
            <w:tcW w:w="3466" w:type="dxa"/>
          </w:tcPr>
          <w:p w14:paraId="36EBFDAA" w14:textId="77777777" w:rsidR="006E3389" w:rsidRPr="00841FE7" w:rsidRDefault="006E3389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166F2DD7" w14:textId="0A37EC00" w:rsidR="006E3389" w:rsidRPr="00841FE7" w:rsidRDefault="00B927E4" w:rsidP="00EB7640">
            <w:pPr>
              <w:pStyle w:val="TableParagraph"/>
              <w:spacing w:line="276" w:lineRule="auto"/>
              <w:ind w:right="31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>ć</w:t>
            </w:r>
            <w:r w:rsidR="006E3389" w:rsidRPr="00841FE7">
              <w:rPr>
                <w:rFonts w:ascii="Calibri" w:hAnsi="Calibri" w:cs="Calibri"/>
                <w:sz w:val="24"/>
                <w:szCs w:val="24"/>
                <w:lang w:val="pl-PL"/>
              </w:rPr>
              <w:t xml:space="preserve">wiczenia (30 godz.) </w:t>
            </w:r>
          </w:p>
        </w:tc>
      </w:tr>
      <w:tr w:rsidR="006E3389" w:rsidRPr="00841FE7" w14:paraId="50609AEA" w14:textId="77777777" w:rsidTr="00EB7640">
        <w:trPr>
          <w:trHeight w:val="282"/>
          <w:jc w:val="center"/>
        </w:trPr>
        <w:tc>
          <w:tcPr>
            <w:tcW w:w="3466" w:type="dxa"/>
          </w:tcPr>
          <w:p w14:paraId="69DF998A" w14:textId="77777777" w:rsidR="006E3389" w:rsidRPr="00841FE7" w:rsidRDefault="006E3389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Miejsce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realizacji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42123AA5" w14:textId="377A8A13" w:rsidR="006E3389" w:rsidRPr="00841FE7" w:rsidRDefault="00B927E4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-PL"/>
              </w:rPr>
              <w:t>z</w:t>
            </w:r>
            <w:r w:rsidR="006E3389" w:rsidRPr="00841FE7">
              <w:rPr>
                <w:rFonts w:ascii="Calibri" w:hAnsi="Calibri" w:cs="Calibri"/>
                <w:sz w:val="24"/>
                <w:szCs w:val="24"/>
                <w:lang w:val="pl-PL"/>
              </w:rPr>
              <w:t>ajęcia w pomieszczeniach dydaktycznych UJK</w:t>
            </w:r>
            <w:r w:rsidR="00841FE7">
              <w:rPr>
                <w:rFonts w:ascii="Calibri" w:hAnsi="Calibri" w:cs="Calibri"/>
                <w:sz w:val="24"/>
                <w:szCs w:val="24"/>
                <w:lang w:val="pl-PL"/>
              </w:rPr>
              <w:t>.</w:t>
            </w:r>
          </w:p>
        </w:tc>
      </w:tr>
      <w:tr w:rsidR="006E3389" w:rsidRPr="00841FE7" w14:paraId="0F334B1C" w14:textId="77777777" w:rsidTr="00EB7640">
        <w:trPr>
          <w:trHeight w:val="285"/>
          <w:jc w:val="center"/>
        </w:trPr>
        <w:tc>
          <w:tcPr>
            <w:tcW w:w="3466" w:type="dxa"/>
          </w:tcPr>
          <w:p w14:paraId="2523EE15" w14:textId="77777777" w:rsidR="006E3389" w:rsidRPr="00841FE7" w:rsidRDefault="006E3389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zaliczenia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6E7164C2" w14:textId="414A4FBB" w:rsidR="006E3389" w:rsidRPr="00841FE7" w:rsidRDefault="00B927E4" w:rsidP="00EB7640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z</w:t>
            </w:r>
            <w:r w:rsidR="006E3389" w:rsidRPr="00841FE7">
              <w:rPr>
                <w:rFonts w:ascii="Calibri" w:hAnsi="Calibri" w:cs="Calibri"/>
                <w:sz w:val="24"/>
                <w:szCs w:val="24"/>
              </w:rPr>
              <w:t>aliczenie</w:t>
            </w:r>
            <w:proofErr w:type="spellEnd"/>
            <w:r w:rsidR="006E3389" w:rsidRPr="00841FE7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proofErr w:type="spellStart"/>
            <w:r w:rsidR="006E3389" w:rsidRPr="00841FE7">
              <w:rPr>
                <w:rFonts w:ascii="Calibri" w:hAnsi="Calibri" w:cs="Calibri"/>
                <w:sz w:val="24"/>
                <w:szCs w:val="24"/>
              </w:rPr>
              <w:t>oceną</w:t>
            </w:r>
            <w:proofErr w:type="spellEnd"/>
          </w:p>
        </w:tc>
      </w:tr>
      <w:tr w:rsidR="006E3389" w:rsidRPr="00841FE7" w14:paraId="44634C45" w14:textId="77777777" w:rsidTr="00EB7640">
        <w:trPr>
          <w:trHeight w:val="282"/>
          <w:jc w:val="center"/>
        </w:trPr>
        <w:tc>
          <w:tcPr>
            <w:tcW w:w="3466" w:type="dxa"/>
          </w:tcPr>
          <w:p w14:paraId="3DD5228D" w14:textId="77777777" w:rsidR="006E3389" w:rsidRPr="00841FE7" w:rsidRDefault="006E3389" w:rsidP="00EB7640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Metody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dydaktyczne</w:t>
            </w:r>
            <w:proofErr w:type="spellEnd"/>
          </w:p>
        </w:tc>
        <w:tc>
          <w:tcPr>
            <w:tcW w:w="6279" w:type="dxa"/>
          </w:tcPr>
          <w:p w14:paraId="349B4999" w14:textId="6F27C6AF" w:rsidR="006E3389" w:rsidRPr="00841FE7" w:rsidRDefault="006E3389" w:rsidP="00EB7640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lang w:val="pl-PL"/>
              </w:rPr>
            </w:pPr>
            <w:r w:rsidRPr="00841FE7">
              <w:rPr>
                <w:rFonts w:ascii="Calibri" w:hAnsi="Calibri" w:cs="Calibri"/>
                <w:lang w:val="pl"/>
              </w:rPr>
              <w:t>asymilacyjne, problemowe, eksponujące, praktyczne</w:t>
            </w:r>
          </w:p>
        </w:tc>
      </w:tr>
      <w:tr w:rsidR="006E3389" w:rsidRPr="00841FE7" w14:paraId="65E72C75" w14:textId="77777777" w:rsidTr="00EB7640">
        <w:trPr>
          <w:trHeight w:val="285"/>
          <w:jc w:val="center"/>
        </w:trPr>
        <w:tc>
          <w:tcPr>
            <w:tcW w:w="3466" w:type="dxa"/>
          </w:tcPr>
          <w:p w14:paraId="3071DD2B" w14:textId="77777777" w:rsidR="006E3389" w:rsidRPr="00841FE7" w:rsidRDefault="006E3389" w:rsidP="00EB764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Wykaz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literatury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6279" w:type="dxa"/>
          </w:tcPr>
          <w:p w14:paraId="35809F8D" w14:textId="77777777" w:rsidR="006E3389" w:rsidRPr="00841FE7" w:rsidRDefault="006E3389" w:rsidP="006E3389">
            <w:pPr>
              <w:widowControl/>
              <w:numPr>
                <w:ilvl w:val="0"/>
                <w:numId w:val="8"/>
              </w:numPr>
              <w:autoSpaceDE/>
              <w:autoSpaceDN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sz w:val="24"/>
                <w:szCs w:val="24"/>
                <w:lang w:val="pl-PL"/>
              </w:rPr>
              <w:t>A. Domagała, U. Mirecka (red.), Metody terapii logopedycznej, Lublin 2018.</w:t>
            </w:r>
          </w:p>
          <w:p w14:paraId="2275AC75" w14:textId="77777777" w:rsidR="006E3389" w:rsidRPr="00841FE7" w:rsidRDefault="006E3389" w:rsidP="006E3389">
            <w:pPr>
              <w:widowControl/>
              <w:numPr>
                <w:ilvl w:val="0"/>
                <w:numId w:val="8"/>
              </w:numPr>
              <w:autoSpaceDE/>
              <w:autoSpaceDN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sz w:val="24"/>
                <w:szCs w:val="24"/>
                <w:lang w:val="pl-PL"/>
              </w:rPr>
              <w:t>S. Milewski, K. Kaczorowska-</w:t>
            </w:r>
            <w:proofErr w:type="spellStart"/>
            <w:r w:rsidRPr="00841FE7">
              <w:rPr>
                <w:rFonts w:ascii="Calibri" w:hAnsi="Calibri" w:cs="Calibri"/>
                <w:sz w:val="24"/>
                <w:szCs w:val="24"/>
                <w:lang w:val="pl-PL"/>
              </w:rPr>
              <w:t>Bray</w:t>
            </w:r>
            <w:proofErr w:type="spellEnd"/>
            <w:r w:rsidRPr="00841FE7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(red.), Logopedia. Wybrane aspekty historii, teorii i praktyki, Gdańsk 2016. </w:t>
            </w:r>
          </w:p>
          <w:p w14:paraId="1765BBE1" w14:textId="77777777" w:rsidR="006E3389" w:rsidRPr="00841FE7" w:rsidRDefault="006E3389" w:rsidP="006E3389">
            <w:pPr>
              <w:widowControl/>
              <w:numPr>
                <w:ilvl w:val="0"/>
                <w:numId w:val="8"/>
              </w:numPr>
              <w:autoSpaceDE/>
              <w:autoSpaceDN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sz w:val="24"/>
                <w:szCs w:val="24"/>
                <w:lang w:val="pl-PL"/>
              </w:rPr>
              <w:t xml:space="preserve">D. Pluta-Wojciechowska, B. Sambor (red.), Współczesne tendencje w diagnozie i terapii logopedycznej, Gdańsk 2017. </w:t>
            </w:r>
          </w:p>
          <w:p w14:paraId="34E56322" w14:textId="77777777" w:rsidR="006E3389" w:rsidRPr="00841FE7" w:rsidRDefault="006E3389" w:rsidP="006E3389">
            <w:pPr>
              <w:widowControl/>
              <w:numPr>
                <w:ilvl w:val="0"/>
                <w:numId w:val="8"/>
              </w:numPr>
              <w:autoSpaceDE/>
              <w:autoSpaceDN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sz w:val="24"/>
                <w:szCs w:val="24"/>
                <w:lang w:val="pl-PL"/>
              </w:rPr>
              <w:t xml:space="preserve">J. </w:t>
            </w:r>
            <w:proofErr w:type="spellStart"/>
            <w:r w:rsidRPr="00841FE7">
              <w:rPr>
                <w:rFonts w:ascii="Calibri" w:hAnsi="Calibri" w:cs="Calibri"/>
                <w:sz w:val="24"/>
                <w:szCs w:val="24"/>
                <w:lang w:val="pl-PL"/>
              </w:rPr>
              <w:t>Porayski</w:t>
            </w:r>
            <w:proofErr w:type="spellEnd"/>
            <w:r w:rsidRPr="00841FE7">
              <w:rPr>
                <w:rFonts w:ascii="Calibri" w:hAnsi="Calibri" w:cs="Calibri"/>
                <w:sz w:val="24"/>
                <w:szCs w:val="24"/>
                <w:lang w:val="pl-PL"/>
              </w:rPr>
              <w:t xml:space="preserve">-Pomsta, M. Przybysz-Piwko (red.), Interwencja logopedyczna. Zagadnienia ogólne i praktyka, Warszawa 2012. </w:t>
            </w:r>
          </w:p>
          <w:p w14:paraId="3A20504D" w14:textId="77777777" w:rsidR="00841FE7" w:rsidRDefault="006E3389" w:rsidP="00841FE7">
            <w:pPr>
              <w:widowControl/>
              <w:numPr>
                <w:ilvl w:val="0"/>
                <w:numId w:val="8"/>
              </w:numPr>
              <w:autoSpaceDE/>
              <w:autoSpaceDN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sz w:val="24"/>
                <w:szCs w:val="24"/>
                <w:lang w:val="pl-PL"/>
              </w:rPr>
              <w:t xml:space="preserve">M. Młynarska, T. </w:t>
            </w:r>
            <w:proofErr w:type="spellStart"/>
            <w:r w:rsidRPr="00841FE7">
              <w:rPr>
                <w:rFonts w:ascii="Calibri" w:hAnsi="Calibri" w:cs="Calibri"/>
                <w:sz w:val="24"/>
                <w:szCs w:val="24"/>
                <w:lang w:val="pl-PL"/>
              </w:rPr>
              <w:t>Smereka</w:t>
            </w:r>
            <w:proofErr w:type="spellEnd"/>
            <w:r w:rsidRPr="00841FE7">
              <w:rPr>
                <w:rFonts w:ascii="Calibri" w:hAnsi="Calibri" w:cs="Calibri"/>
                <w:sz w:val="24"/>
                <w:szCs w:val="24"/>
                <w:lang w:val="pl-PL"/>
              </w:rPr>
              <w:t xml:space="preserve">, Logopedia. Teoria i praktyka, Wrocław 2005. </w:t>
            </w:r>
          </w:p>
          <w:p w14:paraId="2DCB28C0" w14:textId="1D394BDE" w:rsidR="006E3389" w:rsidRPr="00841FE7" w:rsidRDefault="006E3389" w:rsidP="00841FE7">
            <w:pPr>
              <w:widowControl/>
              <w:numPr>
                <w:ilvl w:val="0"/>
                <w:numId w:val="8"/>
              </w:numPr>
              <w:autoSpaceDE/>
              <w:autoSpaceDN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sz w:val="24"/>
                <w:szCs w:val="24"/>
                <w:lang w:val="pl-PL"/>
              </w:rPr>
              <w:t>M. Michalik (red.), Diagnoza i terapia logopedyczna osób dorosłych i starszych, Kraków 2014.</w:t>
            </w:r>
          </w:p>
        </w:tc>
      </w:tr>
      <w:tr w:rsidR="006E3389" w:rsidRPr="00841FE7" w14:paraId="0A2A4A34" w14:textId="77777777" w:rsidTr="00EB7640">
        <w:trPr>
          <w:trHeight w:val="285"/>
          <w:jc w:val="center"/>
        </w:trPr>
        <w:tc>
          <w:tcPr>
            <w:tcW w:w="3466" w:type="dxa"/>
          </w:tcPr>
          <w:p w14:paraId="70A1751E" w14:textId="77777777" w:rsidR="006E3389" w:rsidRPr="00841FE7" w:rsidRDefault="006E3389" w:rsidP="00EB764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Wykaz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literatury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uzupełniającej</w:t>
            </w:r>
            <w:proofErr w:type="spellEnd"/>
          </w:p>
        </w:tc>
        <w:tc>
          <w:tcPr>
            <w:tcW w:w="6279" w:type="dxa"/>
          </w:tcPr>
          <w:p w14:paraId="207FB0D9" w14:textId="77777777" w:rsidR="006E3389" w:rsidRPr="00841FE7" w:rsidRDefault="006E3389" w:rsidP="006E3389">
            <w:pPr>
              <w:widowControl/>
              <w:numPr>
                <w:ilvl w:val="0"/>
                <w:numId w:val="9"/>
              </w:numPr>
              <w:autoSpaceDE/>
              <w:autoSpaceDN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sz w:val="24"/>
                <w:szCs w:val="24"/>
                <w:lang w:val="pl-PL"/>
              </w:rPr>
              <w:t xml:space="preserve">Cieszyńska J., </w:t>
            </w:r>
            <w:proofErr w:type="spellStart"/>
            <w:r w:rsidRPr="00841FE7">
              <w:rPr>
                <w:rFonts w:ascii="Calibri" w:hAnsi="Calibri" w:cs="Calibri"/>
                <w:sz w:val="24"/>
                <w:szCs w:val="24"/>
                <w:lang w:val="pl-PL"/>
              </w:rPr>
              <w:t>Korendo</w:t>
            </w:r>
            <w:proofErr w:type="spellEnd"/>
            <w:r w:rsidRPr="00841FE7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M., Wczesna interwencja terapeutyczna. Stymulacja rozwoju dziecka od noworodka do 6 roku życia, Kraków 2008.</w:t>
            </w:r>
          </w:p>
          <w:p w14:paraId="73973071" w14:textId="1B08ED21" w:rsidR="006E3389" w:rsidRPr="00841FE7" w:rsidRDefault="006E3389" w:rsidP="006E3389">
            <w:pPr>
              <w:widowControl/>
              <w:numPr>
                <w:ilvl w:val="0"/>
                <w:numId w:val="9"/>
              </w:numPr>
              <w:autoSpaceDE/>
              <w:autoSpaceDN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sz w:val="24"/>
                <w:szCs w:val="24"/>
                <w:lang w:val="pl-PL"/>
              </w:rPr>
              <w:t>Zając E., Szurek M. (red.) Interdyscyplinarne aspekty diagnozy i terapii logopedycznej, Łódź 2020.</w:t>
            </w:r>
          </w:p>
        </w:tc>
      </w:tr>
    </w:tbl>
    <w:p w14:paraId="136D56C7" w14:textId="77777777" w:rsidR="006E3389" w:rsidRPr="00841FE7" w:rsidRDefault="006E3389" w:rsidP="006E3389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841FE7">
        <w:rPr>
          <w:rFonts w:ascii="Calibri" w:hAnsi="Calibri" w:cs="Calibri"/>
          <w:iCs/>
          <w:sz w:val="24"/>
          <w:szCs w:val="24"/>
        </w:rPr>
        <w:lastRenderedPageBreak/>
        <w:t>Cele, treści i efekty uczenia się</w:t>
      </w:r>
    </w:p>
    <w:p w14:paraId="64A6D85F" w14:textId="77777777" w:rsidR="006E3389" w:rsidRPr="00841FE7" w:rsidRDefault="006E3389" w:rsidP="006E3389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841FE7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55BAA96C" w14:textId="77777777" w:rsidR="006E3389" w:rsidRPr="00841FE7" w:rsidRDefault="006E3389" w:rsidP="006E3389">
      <w:pPr>
        <w:rPr>
          <w:rFonts w:ascii="Calibri" w:hAnsi="Calibri" w:cs="Calibri"/>
          <w:bCs/>
          <w:sz w:val="24"/>
          <w:szCs w:val="24"/>
        </w:rPr>
      </w:pPr>
      <w:r w:rsidRPr="00841FE7">
        <w:rPr>
          <w:rFonts w:ascii="Calibri" w:hAnsi="Calibri" w:cs="Calibri"/>
          <w:bCs/>
          <w:sz w:val="24"/>
          <w:szCs w:val="24"/>
        </w:rPr>
        <w:t xml:space="preserve">Ćwiczenia: </w:t>
      </w:r>
    </w:p>
    <w:p w14:paraId="750289DE" w14:textId="77777777" w:rsidR="006E3389" w:rsidRPr="00841FE7" w:rsidRDefault="006E3389" w:rsidP="006E3389">
      <w:pPr>
        <w:rPr>
          <w:rFonts w:ascii="Calibri" w:hAnsi="Calibri" w:cs="Calibri"/>
          <w:bCs/>
          <w:sz w:val="24"/>
          <w:szCs w:val="24"/>
        </w:rPr>
      </w:pPr>
      <w:r w:rsidRPr="00841FE7">
        <w:rPr>
          <w:rFonts w:ascii="Calibri" w:hAnsi="Calibri" w:cs="Calibri"/>
          <w:bCs/>
          <w:sz w:val="24"/>
          <w:szCs w:val="24"/>
        </w:rPr>
        <w:t xml:space="preserve">C1: Zdobycie wiedzy i umiejętności w zakresie prowadzenia oddziaływań terapeutycznych </w:t>
      </w:r>
    </w:p>
    <w:p w14:paraId="7D701097" w14:textId="77777777" w:rsidR="006E3389" w:rsidRPr="00841FE7" w:rsidRDefault="006E3389" w:rsidP="006E3389">
      <w:pPr>
        <w:rPr>
          <w:rFonts w:ascii="Calibri" w:hAnsi="Calibri" w:cs="Calibri"/>
          <w:bCs/>
          <w:sz w:val="24"/>
          <w:szCs w:val="24"/>
        </w:rPr>
      </w:pPr>
      <w:r w:rsidRPr="00841FE7">
        <w:rPr>
          <w:rFonts w:ascii="Calibri" w:hAnsi="Calibri" w:cs="Calibri"/>
          <w:bCs/>
          <w:sz w:val="24"/>
          <w:szCs w:val="24"/>
        </w:rPr>
        <w:t xml:space="preserve">C2: Zdobycie wiedzy i umiejętności związanych z prowadzeniem symulacji </w:t>
      </w:r>
    </w:p>
    <w:p w14:paraId="4F39764D" w14:textId="77777777" w:rsidR="006E3389" w:rsidRPr="00841FE7" w:rsidRDefault="006E3389" w:rsidP="006E3389">
      <w:pPr>
        <w:rPr>
          <w:rFonts w:ascii="Calibri" w:hAnsi="Calibri" w:cs="Calibri"/>
          <w:bCs/>
          <w:sz w:val="24"/>
          <w:szCs w:val="24"/>
        </w:rPr>
      </w:pPr>
      <w:r w:rsidRPr="00841FE7">
        <w:rPr>
          <w:rFonts w:ascii="Calibri" w:hAnsi="Calibri" w:cs="Calibri"/>
          <w:bCs/>
          <w:sz w:val="24"/>
          <w:szCs w:val="24"/>
        </w:rPr>
        <w:t xml:space="preserve">C3: Wykształcenie umiejętności związanych z diagnozowaniem pacjentów w symulacjach  </w:t>
      </w:r>
    </w:p>
    <w:p w14:paraId="66A4C4AA" w14:textId="19EE116F" w:rsidR="006E3389" w:rsidRPr="00B927E4" w:rsidRDefault="006E3389" w:rsidP="006E3389">
      <w:pPr>
        <w:suppressAutoHyphens/>
        <w:jc w:val="both"/>
        <w:rPr>
          <w:rFonts w:ascii="Calibri" w:hAnsi="Calibri" w:cs="Calibri"/>
          <w:sz w:val="24"/>
          <w:szCs w:val="24"/>
        </w:rPr>
      </w:pPr>
      <w:r w:rsidRPr="00841FE7">
        <w:rPr>
          <w:rFonts w:ascii="Calibri" w:hAnsi="Calibri" w:cs="Calibri"/>
          <w:bCs/>
          <w:sz w:val="24"/>
          <w:szCs w:val="24"/>
        </w:rPr>
        <w:t xml:space="preserve">C4: Zdobycie wiedzy i umiejętności w zakresie </w:t>
      </w:r>
      <w:r w:rsidRPr="00841FE7">
        <w:rPr>
          <w:rFonts w:ascii="Calibri" w:hAnsi="Calibri" w:cs="Calibri"/>
          <w:sz w:val="24"/>
          <w:szCs w:val="24"/>
        </w:rPr>
        <w:t>technik obserwacji i oceny, a także wdrażania odpowiednich oddziaływań terapeutycznych wobec pacjenta w warunkach klinicznych</w:t>
      </w:r>
      <w:r w:rsidR="00B927E4">
        <w:rPr>
          <w:rFonts w:ascii="Calibri" w:hAnsi="Calibri" w:cs="Calibri"/>
          <w:sz w:val="24"/>
          <w:szCs w:val="24"/>
        </w:rPr>
        <w:t>.</w:t>
      </w:r>
    </w:p>
    <w:p w14:paraId="666907FE" w14:textId="603FC143" w:rsidR="006E3389" w:rsidRPr="00841FE7" w:rsidRDefault="006E3389" w:rsidP="006E3389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841FE7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53EDD2AB" w14:textId="77777777" w:rsidR="006E3389" w:rsidRPr="00841FE7" w:rsidRDefault="006E3389" w:rsidP="006E3389">
      <w:pPr>
        <w:rPr>
          <w:rFonts w:ascii="Calibri" w:hAnsi="Calibri" w:cs="Calibri"/>
          <w:bCs/>
          <w:sz w:val="24"/>
          <w:szCs w:val="24"/>
        </w:rPr>
      </w:pPr>
      <w:r w:rsidRPr="00841FE7">
        <w:rPr>
          <w:rFonts w:ascii="Calibri" w:hAnsi="Calibri" w:cs="Calibri"/>
          <w:bCs/>
          <w:sz w:val="24"/>
          <w:szCs w:val="24"/>
        </w:rPr>
        <w:t xml:space="preserve">Ćwiczenia: </w:t>
      </w:r>
    </w:p>
    <w:p w14:paraId="65B7D065" w14:textId="77777777" w:rsidR="006E3389" w:rsidRPr="00841FE7" w:rsidRDefault="006E3389" w:rsidP="006E3389">
      <w:pPr>
        <w:jc w:val="both"/>
        <w:rPr>
          <w:rFonts w:ascii="Calibri" w:hAnsi="Calibri" w:cs="Calibri"/>
          <w:sz w:val="24"/>
          <w:szCs w:val="24"/>
        </w:rPr>
      </w:pPr>
      <w:r w:rsidRPr="00841FE7">
        <w:rPr>
          <w:rFonts w:ascii="Calibri" w:hAnsi="Calibri" w:cs="Calibri"/>
          <w:sz w:val="24"/>
          <w:szCs w:val="24"/>
        </w:rPr>
        <w:t xml:space="preserve">Wprowadzenie do symulacji medycznych: Czym są symulacje medyczne i jakie mają znaczenie w kształceniu logopedów? </w:t>
      </w:r>
    </w:p>
    <w:p w14:paraId="57C2B092" w14:textId="77777777" w:rsidR="006E3389" w:rsidRPr="00841FE7" w:rsidRDefault="006E3389" w:rsidP="006E3389">
      <w:pPr>
        <w:jc w:val="both"/>
        <w:rPr>
          <w:rFonts w:ascii="Calibri" w:hAnsi="Calibri" w:cs="Calibri"/>
          <w:sz w:val="24"/>
          <w:szCs w:val="24"/>
        </w:rPr>
      </w:pPr>
      <w:r w:rsidRPr="00841FE7">
        <w:rPr>
          <w:rFonts w:ascii="Calibri" w:hAnsi="Calibri" w:cs="Calibri"/>
          <w:sz w:val="24"/>
          <w:szCs w:val="24"/>
        </w:rPr>
        <w:t xml:space="preserve">Cele i zasady pracy w środowisku symulacyjnym. </w:t>
      </w:r>
    </w:p>
    <w:p w14:paraId="62FCB0DF" w14:textId="77777777" w:rsidR="006E3389" w:rsidRPr="00841FE7" w:rsidRDefault="006E3389" w:rsidP="006E3389">
      <w:pPr>
        <w:jc w:val="both"/>
        <w:rPr>
          <w:rFonts w:ascii="Calibri" w:hAnsi="Calibri" w:cs="Calibri"/>
          <w:sz w:val="24"/>
          <w:szCs w:val="24"/>
        </w:rPr>
      </w:pPr>
      <w:r w:rsidRPr="00841FE7">
        <w:rPr>
          <w:rFonts w:ascii="Calibri" w:hAnsi="Calibri" w:cs="Calibri"/>
          <w:sz w:val="24"/>
          <w:szCs w:val="24"/>
        </w:rPr>
        <w:t xml:space="preserve">Etapy prowadzenia symulacji: przygotowanie, realizacja, </w:t>
      </w:r>
      <w:proofErr w:type="spellStart"/>
      <w:r w:rsidRPr="00841FE7">
        <w:rPr>
          <w:rFonts w:ascii="Calibri" w:hAnsi="Calibri" w:cs="Calibri"/>
          <w:sz w:val="24"/>
          <w:szCs w:val="24"/>
        </w:rPr>
        <w:t>debriefing</w:t>
      </w:r>
      <w:proofErr w:type="spellEnd"/>
      <w:r w:rsidRPr="00841FE7">
        <w:rPr>
          <w:rFonts w:ascii="Calibri" w:hAnsi="Calibri" w:cs="Calibri"/>
          <w:sz w:val="24"/>
          <w:szCs w:val="24"/>
        </w:rPr>
        <w:t xml:space="preserve">. </w:t>
      </w:r>
    </w:p>
    <w:p w14:paraId="131A4111" w14:textId="77777777" w:rsidR="006E3389" w:rsidRPr="00841FE7" w:rsidRDefault="006E3389" w:rsidP="006E3389">
      <w:pPr>
        <w:jc w:val="both"/>
        <w:rPr>
          <w:rFonts w:ascii="Calibri" w:hAnsi="Calibri" w:cs="Calibri"/>
          <w:sz w:val="24"/>
          <w:szCs w:val="24"/>
        </w:rPr>
      </w:pPr>
      <w:r w:rsidRPr="00841FE7">
        <w:rPr>
          <w:rFonts w:ascii="Calibri" w:hAnsi="Calibri" w:cs="Calibri"/>
          <w:sz w:val="24"/>
          <w:szCs w:val="24"/>
        </w:rPr>
        <w:t xml:space="preserve">Diagnoza logopedyczna w symulacjach. </w:t>
      </w:r>
    </w:p>
    <w:p w14:paraId="713EEBC9" w14:textId="77777777" w:rsidR="006E3389" w:rsidRPr="00841FE7" w:rsidRDefault="006E3389" w:rsidP="006E3389">
      <w:pPr>
        <w:jc w:val="both"/>
        <w:rPr>
          <w:rFonts w:ascii="Calibri" w:hAnsi="Calibri" w:cs="Calibri"/>
          <w:sz w:val="24"/>
          <w:szCs w:val="24"/>
        </w:rPr>
      </w:pPr>
      <w:r w:rsidRPr="00841FE7">
        <w:rPr>
          <w:rFonts w:ascii="Calibri" w:hAnsi="Calibri" w:cs="Calibri"/>
          <w:sz w:val="24"/>
          <w:szCs w:val="24"/>
        </w:rPr>
        <w:t xml:space="preserve">Techniki obserwacji i oceny pacjenta w warunkach klinicznych. </w:t>
      </w:r>
    </w:p>
    <w:p w14:paraId="15E86A38" w14:textId="77777777" w:rsidR="006E3389" w:rsidRPr="00841FE7" w:rsidRDefault="006E3389" w:rsidP="006E3389">
      <w:pPr>
        <w:jc w:val="both"/>
        <w:rPr>
          <w:rFonts w:ascii="Calibri" w:hAnsi="Calibri" w:cs="Calibri"/>
          <w:sz w:val="24"/>
          <w:szCs w:val="24"/>
        </w:rPr>
      </w:pPr>
      <w:r w:rsidRPr="00841FE7">
        <w:rPr>
          <w:rFonts w:ascii="Calibri" w:hAnsi="Calibri" w:cs="Calibri"/>
          <w:sz w:val="24"/>
          <w:szCs w:val="24"/>
        </w:rPr>
        <w:t xml:space="preserve">Wykorzystanie narzędzi diagnostycznych w symulacji (np. próby artykulacyjne, badanie funkcji połykania). </w:t>
      </w:r>
    </w:p>
    <w:p w14:paraId="103FA4EA" w14:textId="77777777" w:rsidR="006E3389" w:rsidRPr="00841FE7" w:rsidRDefault="006E3389" w:rsidP="006E3389">
      <w:pPr>
        <w:jc w:val="both"/>
        <w:rPr>
          <w:rFonts w:ascii="Calibri" w:hAnsi="Calibri" w:cs="Calibri"/>
          <w:sz w:val="24"/>
          <w:szCs w:val="24"/>
        </w:rPr>
      </w:pPr>
      <w:r w:rsidRPr="00841FE7">
        <w:rPr>
          <w:rFonts w:ascii="Calibri" w:hAnsi="Calibri" w:cs="Calibri"/>
          <w:sz w:val="24"/>
          <w:szCs w:val="24"/>
        </w:rPr>
        <w:t xml:space="preserve">Symulacje przypadków nagłych, np. pacjenta z nagłym pogorszeniem stanu neurologicznego. </w:t>
      </w:r>
    </w:p>
    <w:p w14:paraId="74A64BD1" w14:textId="77777777" w:rsidR="006E3389" w:rsidRPr="00841FE7" w:rsidRDefault="006E3389" w:rsidP="006E3389">
      <w:pPr>
        <w:jc w:val="both"/>
        <w:rPr>
          <w:rFonts w:ascii="Calibri" w:hAnsi="Calibri" w:cs="Calibri"/>
          <w:sz w:val="24"/>
          <w:szCs w:val="24"/>
        </w:rPr>
      </w:pPr>
      <w:r w:rsidRPr="00841FE7">
        <w:rPr>
          <w:rFonts w:ascii="Calibri" w:hAnsi="Calibri" w:cs="Calibri"/>
          <w:sz w:val="24"/>
          <w:szCs w:val="24"/>
        </w:rPr>
        <w:t>Rozpoznawanie sytuacji wymagających natychmiastowego działania i wezwania pomocy.</w:t>
      </w:r>
    </w:p>
    <w:p w14:paraId="0219D0E5" w14:textId="2AB79494" w:rsidR="006E3389" w:rsidRPr="00841FE7" w:rsidRDefault="006E3389" w:rsidP="006E3389">
      <w:pPr>
        <w:pStyle w:val="TableParagraph"/>
        <w:spacing w:line="276" w:lineRule="auto"/>
        <w:rPr>
          <w:rFonts w:ascii="Calibri" w:hAnsi="Calibri" w:cs="Calibri"/>
          <w:sz w:val="24"/>
          <w:szCs w:val="24"/>
        </w:rPr>
      </w:pPr>
      <w:r w:rsidRPr="00841FE7">
        <w:rPr>
          <w:rFonts w:ascii="Calibri" w:hAnsi="Calibri" w:cs="Calibri"/>
          <w:sz w:val="24"/>
          <w:szCs w:val="24"/>
        </w:rPr>
        <w:t>Wykorzystanie technologii w logopedii, wirtualna rzeczywistość (VR) i rozszerzona rzeczywistość (AR) w symulacjach logopedycznych.</w:t>
      </w:r>
    </w:p>
    <w:p w14:paraId="73BA0648" w14:textId="77777777" w:rsidR="006E3389" w:rsidRPr="00841FE7" w:rsidRDefault="006E3389" w:rsidP="006E3389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841FE7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6E3389" w:rsidRPr="00841FE7" w14:paraId="65AD35B8" w14:textId="77777777" w:rsidTr="00EB7640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42900000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Efekty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>przedmiotowe</w:t>
            </w:r>
            <w:proofErr w:type="spellEnd"/>
            <w:r w:rsidRPr="00841FE7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 </w:t>
            </w:r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295CE5FB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 xml:space="preserve">Student, który zaliczył </w:t>
            </w:r>
            <w:r w:rsidRPr="00841FE7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6BEF89D3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Odniesienie do</w:t>
            </w:r>
          </w:p>
          <w:p w14:paraId="5F8753F8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kierunkowych efektów uczenia się</w:t>
            </w:r>
          </w:p>
        </w:tc>
      </w:tr>
    </w:tbl>
    <w:p w14:paraId="40F2D1E0" w14:textId="77777777" w:rsidR="006E3389" w:rsidRPr="00841FE7" w:rsidRDefault="006E3389" w:rsidP="006E3389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841FE7">
        <w:rPr>
          <w:rFonts w:ascii="Calibri" w:hAnsi="Calibri" w:cs="Calibri"/>
          <w:iCs/>
          <w:sz w:val="24"/>
          <w:szCs w:val="24"/>
        </w:rPr>
        <w:t xml:space="preserve">w zakresie </w:t>
      </w:r>
      <w:r w:rsidRPr="00841FE7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841FE7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E3389" w:rsidRPr="00841FE7" w14:paraId="412BDACB" w14:textId="77777777" w:rsidTr="00EB764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E6A45C8" w14:textId="77777777" w:rsidR="006E3389" w:rsidRPr="00841FE7" w:rsidRDefault="006E3389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0E03E778" w14:textId="0DABC156" w:rsidR="006E3389" w:rsidRPr="00841FE7" w:rsidRDefault="00FB5625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Zna </w:t>
            </w:r>
            <w:r w:rsidRPr="00FB5625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anatomię i fizjologię układu wzrokowego, słuchowego, nerwowego, oddechowego i artykulacyjnego;  mechanizmy związane z zaburzeniami komunikacji i ich wpływ na funkcjonowanie człowieka</w:t>
            </w:r>
          </w:p>
        </w:tc>
        <w:tc>
          <w:tcPr>
            <w:tcW w:w="1773" w:type="dxa"/>
          </w:tcPr>
          <w:p w14:paraId="46D3A9F4" w14:textId="4AB66F0C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sz w:val="24"/>
                <w:szCs w:val="24"/>
                <w:lang w:eastAsia="ar-SA"/>
              </w:rPr>
              <w:t>LOGA_W0</w:t>
            </w:r>
            <w:r w:rsidR="00A970B2">
              <w:rPr>
                <w:rFonts w:ascii="Calibri" w:hAnsi="Calibri" w:cs="Calibri"/>
                <w:sz w:val="24"/>
                <w:szCs w:val="24"/>
                <w:lang w:eastAsia="ar-SA"/>
              </w:rPr>
              <w:t>6</w:t>
            </w:r>
          </w:p>
        </w:tc>
      </w:tr>
    </w:tbl>
    <w:p w14:paraId="5434D4BF" w14:textId="77777777" w:rsidR="006E3389" w:rsidRPr="00841FE7" w:rsidRDefault="006E3389" w:rsidP="006E3389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841FE7">
        <w:rPr>
          <w:rFonts w:ascii="Calibri" w:hAnsi="Calibri" w:cs="Calibri"/>
          <w:iCs/>
          <w:sz w:val="24"/>
          <w:szCs w:val="24"/>
        </w:rPr>
        <w:t xml:space="preserve">w zakresie </w:t>
      </w:r>
      <w:r w:rsidRPr="00841FE7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841FE7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31"/>
        <w:gridCol w:w="1763"/>
      </w:tblGrid>
      <w:tr w:rsidR="006E3389" w:rsidRPr="00841FE7" w14:paraId="13E247AD" w14:textId="77777777" w:rsidTr="00EB7640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09D29295" w14:textId="77777777" w:rsidR="006E3389" w:rsidRPr="00841FE7" w:rsidRDefault="006E3389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31" w:type="dxa"/>
          </w:tcPr>
          <w:p w14:paraId="6E4E26E2" w14:textId="7953A0E4" w:rsidR="006E3389" w:rsidRPr="00841FE7" w:rsidRDefault="006E3389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sz w:val="24"/>
                <w:szCs w:val="24"/>
                <w:lang w:val="pl-PL" w:eastAsia="ar-SA"/>
              </w:rPr>
              <w:t>Potrafi analizować i stosować diagnostykę logopedyczną i dostosowywać ją do specyfiki placówki; planować i realizować postępowanie rehabilitacyjne w zaburzeniach o różnej etiologii i przebiegu; planować i realizować wczesną interwencję logopedyczną; szczegółowo rozpoznawać i z perspektywy interdyscyplinarnej wiedzy opisywać mechanizmy rozwoju mowy i jej zaburzenia oraz formułować diagnozy</w:t>
            </w:r>
          </w:p>
        </w:tc>
        <w:tc>
          <w:tcPr>
            <w:tcW w:w="1763" w:type="dxa"/>
          </w:tcPr>
          <w:p w14:paraId="47369440" w14:textId="43988BCF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sz w:val="24"/>
                <w:szCs w:val="24"/>
                <w:lang w:eastAsia="ar-SA"/>
              </w:rPr>
              <w:t>LOGA_U04</w:t>
            </w:r>
          </w:p>
        </w:tc>
      </w:tr>
      <w:tr w:rsidR="006E3389" w:rsidRPr="00841FE7" w14:paraId="62BD39FC" w14:textId="77777777" w:rsidTr="006E3389">
        <w:trPr>
          <w:trHeight w:val="1050"/>
          <w:jc w:val="center"/>
        </w:trPr>
        <w:tc>
          <w:tcPr>
            <w:tcW w:w="1244" w:type="dxa"/>
            <w:tcBorders>
              <w:bottom w:val="single" w:sz="4" w:space="0" w:color="auto"/>
            </w:tcBorders>
            <w:shd w:val="clear" w:color="auto" w:fill="ECF1F8"/>
          </w:tcPr>
          <w:p w14:paraId="6AE464F4" w14:textId="77777777" w:rsidR="006E3389" w:rsidRPr="00841FE7" w:rsidRDefault="006E3389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14:paraId="5701CBD1" w14:textId="2BA7F523" w:rsidR="006E3389" w:rsidRPr="00841FE7" w:rsidRDefault="006E3389" w:rsidP="00EB7640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841FE7">
              <w:rPr>
                <w:rFonts w:ascii="Calibri" w:hAnsi="Calibri" w:cs="Calibri"/>
                <w:sz w:val="24"/>
                <w:szCs w:val="24"/>
                <w:lang w:val="pl-PL" w:eastAsia="ar-SA"/>
              </w:rPr>
              <w:t>Potrafi opracować programy terapii logopedycznej, stosować i organizować (indywidualne i zespołowe) działania profilaktyczne i wspomagające rozwój komunikacji językowej, dostosowywać rodzaj interwencji do potrzeb i możliwości pacjenta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7AF4EF68" w14:textId="0947D0C1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841FE7">
              <w:rPr>
                <w:rFonts w:ascii="Calibri" w:hAnsi="Calibri" w:cs="Calibri"/>
                <w:sz w:val="24"/>
                <w:szCs w:val="24"/>
                <w:lang w:eastAsia="ar-SA"/>
              </w:rPr>
              <w:t>LOGA_U05</w:t>
            </w:r>
          </w:p>
          <w:p w14:paraId="21916ADC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</w:p>
        </w:tc>
      </w:tr>
      <w:tr w:rsidR="006E3389" w:rsidRPr="00841FE7" w14:paraId="7185E51D" w14:textId="77777777" w:rsidTr="006E3389">
        <w:trPr>
          <w:trHeight w:val="788"/>
          <w:jc w:val="center"/>
        </w:trPr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ECF1F8"/>
          </w:tcPr>
          <w:p w14:paraId="440AA4A6" w14:textId="7B655D95" w:rsidR="006E3389" w:rsidRPr="00841FE7" w:rsidRDefault="006E3389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U03</w:t>
            </w:r>
          </w:p>
        </w:tc>
        <w:tc>
          <w:tcPr>
            <w:tcW w:w="6831" w:type="dxa"/>
            <w:tcBorders>
              <w:top w:val="single" w:sz="4" w:space="0" w:color="auto"/>
              <w:bottom w:val="single" w:sz="4" w:space="0" w:color="auto"/>
            </w:tcBorders>
          </w:tcPr>
          <w:p w14:paraId="675B563C" w14:textId="312AB816" w:rsidR="006E3389" w:rsidRPr="00841FE7" w:rsidRDefault="006E3389" w:rsidP="006E3389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841FE7">
              <w:rPr>
                <w:rFonts w:ascii="Calibri" w:hAnsi="Calibri" w:cs="Calibri"/>
                <w:sz w:val="24"/>
                <w:szCs w:val="24"/>
                <w:lang w:val="pl-PL" w:eastAsia="ar-SA"/>
              </w:rPr>
              <w:t>Potrafi dostosować własne kompetencje językowe i komunikacyjne do potrzeb pacjenta i jego rodziny; wykorzystać metody AAC, podstawy języka migowego, testować nowe narzędzia komunikacji.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</w:tcPr>
          <w:p w14:paraId="3CB781B7" w14:textId="5833752D" w:rsidR="006E3389" w:rsidRPr="00841FE7" w:rsidRDefault="006E3389" w:rsidP="006E3389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841FE7">
              <w:rPr>
                <w:rFonts w:ascii="Calibri" w:hAnsi="Calibri" w:cs="Calibri"/>
                <w:sz w:val="24"/>
                <w:szCs w:val="24"/>
                <w:lang w:eastAsia="ar-SA"/>
              </w:rPr>
              <w:t>LOGA_U09</w:t>
            </w:r>
          </w:p>
          <w:p w14:paraId="36082526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</w:p>
        </w:tc>
      </w:tr>
    </w:tbl>
    <w:p w14:paraId="10665E01" w14:textId="77777777" w:rsidR="006E3389" w:rsidRPr="00841FE7" w:rsidRDefault="006E3389" w:rsidP="006E3389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841FE7">
        <w:rPr>
          <w:rFonts w:ascii="Calibri" w:hAnsi="Calibri" w:cs="Calibri"/>
          <w:iCs/>
          <w:sz w:val="24"/>
          <w:szCs w:val="24"/>
        </w:rPr>
        <w:t xml:space="preserve">w zakresie </w:t>
      </w:r>
      <w:r w:rsidRPr="00841FE7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841FE7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E3389" w:rsidRPr="00841FE7" w14:paraId="7845CCCA" w14:textId="77777777" w:rsidTr="00EB764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230FD97" w14:textId="77777777" w:rsidR="006E3389" w:rsidRPr="00841FE7" w:rsidRDefault="006E3389" w:rsidP="00EB764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6C7D70A8" w14:textId="63F167F1" w:rsidR="006E3389" w:rsidRPr="00841FE7" w:rsidRDefault="006E3389" w:rsidP="00EB764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eastAsia="Calibri" w:hAnsi="Calibri" w:cs="Calibri"/>
                <w:sz w:val="24"/>
                <w:szCs w:val="24"/>
                <w:lang w:val="pl-PL"/>
              </w:rPr>
              <w:t>Jest gotów do autorefleksji oraz krytycznej oceny posiadanej wiedzy, jej wzbogacania; wykorzystania wiedzy i kompetencji w rozwiązywaniu problemów naukowych, zawodowych oraz analizy zdarzeń logopedycznych</w:t>
            </w:r>
          </w:p>
        </w:tc>
        <w:tc>
          <w:tcPr>
            <w:tcW w:w="1773" w:type="dxa"/>
          </w:tcPr>
          <w:p w14:paraId="2357BEF7" w14:textId="697CEF40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sz w:val="24"/>
                <w:szCs w:val="24"/>
              </w:rPr>
              <w:t>LOGA_K01</w:t>
            </w:r>
          </w:p>
        </w:tc>
      </w:tr>
      <w:tr w:rsidR="006E3389" w:rsidRPr="00841FE7" w14:paraId="58BFEA80" w14:textId="77777777" w:rsidTr="00EB7640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8CE5107" w14:textId="77777777" w:rsidR="006E3389" w:rsidRPr="00841FE7" w:rsidRDefault="006E3389" w:rsidP="006E3389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0E0745E6" w14:textId="010BC075" w:rsidR="006E3389" w:rsidRPr="00841FE7" w:rsidRDefault="006E3389" w:rsidP="006E3389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Jest gotów do samodzielnego pogłębiania wiedzy specjalistycznej </w:t>
            </w:r>
          </w:p>
        </w:tc>
        <w:tc>
          <w:tcPr>
            <w:tcW w:w="1773" w:type="dxa"/>
          </w:tcPr>
          <w:p w14:paraId="48113F8D" w14:textId="534AD39E" w:rsidR="006E3389" w:rsidRPr="00841FE7" w:rsidRDefault="006E3389" w:rsidP="006E3389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sz w:val="24"/>
                <w:szCs w:val="24"/>
              </w:rPr>
              <w:t>LOGA_K05</w:t>
            </w:r>
          </w:p>
        </w:tc>
      </w:tr>
    </w:tbl>
    <w:p w14:paraId="2B04614A" w14:textId="453A3723" w:rsidR="006E3389" w:rsidRPr="00841FE7" w:rsidRDefault="006E3389" w:rsidP="006E3389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841FE7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 (zajęć)</w:t>
      </w:r>
    </w:p>
    <w:p w14:paraId="62151392" w14:textId="77777777" w:rsidR="006E3389" w:rsidRPr="00841FE7" w:rsidRDefault="006E3389" w:rsidP="006E3389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841FE7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6E3389" w:rsidRPr="00841FE7" w14:paraId="25914F93" w14:textId="77777777" w:rsidTr="00EB7640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5D9CB103" w14:textId="77777777" w:rsidR="006E3389" w:rsidRPr="00841FE7" w:rsidRDefault="006E3389" w:rsidP="00EB7640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Efekty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>przedmiotowe</w:t>
            </w:r>
            <w:proofErr w:type="spellEnd"/>
            <w:r w:rsidRPr="00841FE7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 </w:t>
            </w:r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F3FAC49" w14:textId="77777777" w:rsidR="006E3389" w:rsidRPr="00841FE7" w:rsidRDefault="006E3389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Egzamin ustny/</w:t>
            </w:r>
            <w:r w:rsidRPr="00841FE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pisemny/</w:t>
            </w:r>
            <w:r w:rsidRPr="00841FE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praktyczny/</w:t>
            </w:r>
            <w:r w:rsidRPr="00841FE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inny (jaki?)*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8C15173" w14:textId="77777777" w:rsidR="006E3389" w:rsidRPr="00841FE7" w:rsidRDefault="006E3389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Kolokwium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7C5374AD" w14:textId="77777777" w:rsidR="00C72FC5" w:rsidRDefault="006E3389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Projekt</w:t>
            </w:r>
          </w:p>
          <w:p w14:paraId="1B5E75F5" w14:textId="7C2ACC3B" w:rsidR="006E3389" w:rsidRPr="00841FE7" w:rsidRDefault="00C72FC5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iCs/>
                <w:sz w:val="24"/>
                <w:szCs w:val="24"/>
              </w:rPr>
              <w:t>Zadanie</w:t>
            </w:r>
            <w:proofErr w:type="spellEnd"/>
            <w:r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iCs/>
                <w:sz w:val="24"/>
                <w:szCs w:val="24"/>
              </w:rPr>
              <w:t>projektowe</w:t>
            </w:r>
            <w:proofErr w:type="spellEnd"/>
            <w:r w:rsidR="006E3389"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11DFEEEE" w14:textId="77777777" w:rsidR="006E3389" w:rsidRPr="00841FE7" w:rsidRDefault="006E3389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Aktywność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na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zajęciach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56DDD968" w14:textId="77777777" w:rsidR="006E3389" w:rsidRPr="00841FE7" w:rsidRDefault="006E3389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własna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17EA466C" w14:textId="77777777" w:rsidR="006E3389" w:rsidRPr="00841FE7" w:rsidRDefault="006E3389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  <w:proofErr w:type="spellEnd"/>
          </w:p>
          <w:p w14:paraId="119C5655" w14:textId="77777777" w:rsidR="006E3389" w:rsidRPr="00841FE7" w:rsidRDefault="006E3389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grupie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35A8BE17" w14:textId="77777777" w:rsidR="006E3389" w:rsidRPr="00841FE7" w:rsidRDefault="006E3389" w:rsidP="00EB7640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Inne (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jakie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?)*</w:t>
            </w:r>
          </w:p>
        </w:tc>
      </w:tr>
    </w:tbl>
    <w:p w14:paraId="52A67E5D" w14:textId="77777777" w:rsidR="006E3389" w:rsidRPr="00841FE7" w:rsidRDefault="006E3389" w:rsidP="006E3389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841FE7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6E3389" w:rsidRPr="00841FE7" w14:paraId="6AB3CF82" w14:textId="77777777" w:rsidTr="00EB7640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584A85F5" w14:textId="77777777" w:rsidR="006E3389" w:rsidRPr="00841FE7" w:rsidRDefault="006E3389" w:rsidP="00EB7640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3E01EF7B" w14:textId="77777777" w:rsidR="006E3389" w:rsidRPr="00841FE7" w:rsidRDefault="006E3389" w:rsidP="00EB7640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6B4D159A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07429F92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1F069CD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F179512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6BEA4D6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AC682A7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C8F237F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A51AF61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3AC1F9F9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E9FA837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0E0508E5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232F488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27DC0037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3E010CBB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4952381A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23F12F0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8C664B0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E11BC87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397A8C57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66C4D7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A9A40C6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6E3389" w:rsidRPr="00841FE7" w14:paraId="352B9B94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0F2C976E" w14:textId="77777777" w:rsidR="006E3389" w:rsidRPr="00841FE7" w:rsidRDefault="006E3389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3CBA0B56" w14:textId="1D60818C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851BACF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786581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DAB238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F3FC90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D1893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148756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998B01B" w14:textId="61BBC3FB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1A8C8AF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27C95A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8644B20" w14:textId="7AAF445B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AA2E4C3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62EFA62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34870DF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1EEABB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6201254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6BE6E0" w14:textId="58C0F295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84E85B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2D2C1C1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A5FC2A9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BB940E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E3389" w:rsidRPr="00841FE7" w14:paraId="326A464C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64FC42F9" w14:textId="6DC7A0E8" w:rsidR="006E3389" w:rsidRPr="00841FE7" w:rsidRDefault="001970C4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3CA22BDD" w14:textId="1A56A3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4799C38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86AEF81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72F590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437D03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1FC4EB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D22344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9FD4E0" w14:textId="7B5A54EA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DB661CD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D2D9CD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BFA6FA0" w14:textId="30DE43C8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1994B61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0EDA4A1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D1668B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757A2DC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0FB859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E2013DD" w14:textId="7D271531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FA6BD8E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AC2DA3C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03B0E21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99FC20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E3389" w:rsidRPr="00841FE7" w14:paraId="63CF1037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32178FF3" w14:textId="04320906" w:rsidR="006E3389" w:rsidRPr="00841FE7" w:rsidRDefault="006E3389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U0</w:t>
            </w:r>
            <w:r w:rsidR="001970C4" w:rsidRPr="00841FE7">
              <w:rPr>
                <w:rFonts w:ascii="Calibri" w:hAnsi="Calibri" w:cs="Calibri"/>
                <w:iCs/>
                <w:sz w:val="24"/>
                <w:szCs w:val="24"/>
              </w:rPr>
              <w:t>2</w:t>
            </w:r>
          </w:p>
        </w:tc>
        <w:tc>
          <w:tcPr>
            <w:tcW w:w="408" w:type="dxa"/>
          </w:tcPr>
          <w:p w14:paraId="4CFA3BE9" w14:textId="08C9CA46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6D9434B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7F7726E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EDCC29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FBE37CF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F6FBDDE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D3B3EE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AA99D5" w14:textId="537881F4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BDC818E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63041F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2A1E371" w14:textId="59DB18B6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79F3926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602B25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63D0BB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4B68CF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0093A1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2C7DCD" w14:textId="5F64FB8D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8E2F40C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5B92A48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97CF4B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9F8407F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E3389" w:rsidRPr="00841FE7" w14:paraId="2B5BF068" w14:textId="77777777" w:rsidTr="00EB7640">
        <w:trPr>
          <w:jc w:val="center"/>
        </w:trPr>
        <w:tc>
          <w:tcPr>
            <w:tcW w:w="1237" w:type="dxa"/>
            <w:shd w:val="clear" w:color="auto" w:fill="ECF1F8"/>
          </w:tcPr>
          <w:p w14:paraId="19AE0425" w14:textId="66A6859B" w:rsidR="006E3389" w:rsidRPr="00841FE7" w:rsidRDefault="006E3389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U0</w:t>
            </w:r>
            <w:r w:rsidR="001970C4"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08" w:type="dxa"/>
          </w:tcPr>
          <w:p w14:paraId="43E1C413" w14:textId="4061A231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72BF56D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C733F58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52109F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549521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E9E615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E2C9E53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C2C92B" w14:textId="511E4BAD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0BAC4992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8F1C6F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C42C994" w14:textId="454FDBC7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3C2B53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456F307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B6589E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726FA7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3233BC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F77382" w14:textId="401328B7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17359E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70BDC0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2C2FF0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37E513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E3389" w:rsidRPr="00841FE7" w14:paraId="60C1885D" w14:textId="77777777" w:rsidTr="00EB7640">
        <w:trPr>
          <w:trHeight w:val="292"/>
          <w:jc w:val="center"/>
        </w:trPr>
        <w:tc>
          <w:tcPr>
            <w:tcW w:w="1237" w:type="dxa"/>
            <w:shd w:val="clear" w:color="auto" w:fill="ECF1F8"/>
          </w:tcPr>
          <w:p w14:paraId="01228BD8" w14:textId="77777777" w:rsidR="006E3389" w:rsidRPr="00841FE7" w:rsidRDefault="006E3389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55B8A94" w14:textId="7C980591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01094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E8E7AE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0CBB34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768E30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39882E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29FDCA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0FA073F" w14:textId="124A041E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2F4E60F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2AB60D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996DA14" w14:textId="23AF3D15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B390471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56C07FE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C7B63CE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4B0A914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535CE6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1FCE53" w14:textId="3A0DBBD0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C3B4023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8184D77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760A466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18FB28C" w14:textId="77777777" w:rsidR="006E3389" w:rsidRPr="00841FE7" w:rsidRDefault="006E3389" w:rsidP="00EB7640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E3389" w:rsidRPr="00841FE7" w14:paraId="0D2C6F41" w14:textId="77777777" w:rsidTr="00EB7640">
        <w:trPr>
          <w:trHeight w:val="293"/>
          <w:jc w:val="center"/>
        </w:trPr>
        <w:tc>
          <w:tcPr>
            <w:tcW w:w="1237" w:type="dxa"/>
            <w:shd w:val="clear" w:color="auto" w:fill="ECF1F8"/>
          </w:tcPr>
          <w:p w14:paraId="7B993A03" w14:textId="77777777" w:rsidR="006E3389" w:rsidRPr="00841FE7" w:rsidRDefault="006E3389" w:rsidP="00EB764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40538A50" w14:textId="6F1A8EB9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EDF767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7390A2D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483F6E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B64C0E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90A0E8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B79CCBC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B003B7" w14:textId="3C8CA553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3D8B5EE5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6C441BF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21B0BF6" w14:textId="14C715AA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2A6B275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0192765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0090EF4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68F887F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746027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99A737" w14:textId="3BEAF168" w:rsidR="006E3389" w:rsidRPr="00841FE7" w:rsidRDefault="001970C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3B0A3CD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88B980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A414F05" w14:textId="77777777" w:rsidR="006E3389" w:rsidRPr="00841FE7" w:rsidRDefault="006E3389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68165D4" w14:textId="77777777" w:rsidR="006E3389" w:rsidRPr="00841FE7" w:rsidRDefault="006E3389" w:rsidP="00EB7640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7CB4C00A" w14:textId="77777777" w:rsidR="006E3389" w:rsidRPr="00841FE7" w:rsidRDefault="006E3389" w:rsidP="006E3389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841FE7">
        <w:rPr>
          <w:rFonts w:ascii="Calibri" w:hAnsi="Calibri" w:cs="Calibri"/>
          <w:iCs/>
          <w:sz w:val="24"/>
          <w:szCs w:val="24"/>
        </w:rPr>
        <w:t>Adnotacja. 1: forma zajęć; 2: efekty uczenia się</w:t>
      </w:r>
    </w:p>
    <w:p w14:paraId="3D383F03" w14:textId="77777777" w:rsidR="006E3389" w:rsidRPr="00841FE7" w:rsidRDefault="006E3389" w:rsidP="006E3389">
      <w:pPr>
        <w:rPr>
          <w:rFonts w:ascii="Calibri" w:hAnsi="Calibri" w:cs="Calibri"/>
          <w:b/>
          <w:bCs/>
          <w:iCs/>
          <w:sz w:val="24"/>
          <w:szCs w:val="24"/>
        </w:rPr>
      </w:pPr>
      <w:r w:rsidRPr="00841FE7">
        <w:rPr>
          <w:rFonts w:ascii="Calibri" w:hAnsi="Calibri" w:cs="Calibri"/>
          <w:iCs/>
          <w:sz w:val="24"/>
          <w:szCs w:val="24"/>
        </w:rPr>
        <w:br w:type="page"/>
      </w:r>
    </w:p>
    <w:p w14:paraId="31D627D6" w14:textId="77777777" w:rsidR="006E3389" w:rsidRPr="00841FE7" w:rsidRDefault="006E3389" w:rsidP="006E3389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841FE7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7FC31D19" w14:textId="77777777" w:rsidR="006E3389" w:rsidRPr="00841FE7" w:rsidRDefault="006E3389" w:rsidP="006E3389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841FE7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7B40388C" w14:textId="5054A72D" w:rsidR="006E3389" w:rsidRPr="00841FE7" w:rsidRDefault="00841FE7" w:rsidP="006E3389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>
        <w:rPr>
          <w:rFonts w:ascii="Calibri" w:hAnsi="Calibri" w:cs="Calibri"/>
          <w:b/>
          <w:iCs/>
          <w:sz w:val="24"/>
          <w:szCs w:val="24"/>
        </w:rPr>
        <w:t>ĆWICZENIA</w:t>
      </w:r>
      <w:r w:rsidR="006E3389" w:rsidRPr="00841FE7">
        <w:rPr>
          <w:rFonts w:ascii="Calibri" w:hAnsi="Calibri" w:cs="Calibri"/>
          <w:b/>
          <w:iCs/>
          <w:sz w:val="24"/>
          <w:szCs w:val="24"/>
        </w:rPr>
        <w:t xml:space="preserve"> (</w:t>
      </w:r>
      <w:r>
        <w:rPr>
          <w:rFonts w:ascii="Calibri" w:hAnsi="Calibri" w:cs="Calibri"/>
          <w:b/>
          <w:iCs/>
          <w:sz w:val="24"/>
          <w:szCs w:val="24"/>
        </w:rPr>
        <w:t>C</w:t>
      </w:r>
      <w:r w:rsidR="006E3389" w:rsidRPr="00841FE7">
        <w:rPr>
          <w:rFonts w:ascii="Calibri" w:hAnsi="Calibri" w:cs="Calibri"/>
          <w:b/>
          <w:iCs/>
          <w:sz w:val="24"/>
          <w:szCs w:val="24"/>
        </w:rPr>
        <w:t xml:space="preserve">) </w:t>
      </w:r>
      <w:r w:rsidR="006E3389" w:rsidRPr="00841FE7">
        <w:rPr>
          <w:rFonts w:ascii="Calibri" w:hAnsi="Calibri" w:cs="Calibr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6E3389" w:rsidRPr="00841FE7" w14:paraId="30C22C35" w14:textId="77777777" w:rsidTr="00EB7640">
        <w:trPr>
          <w:jc w:val="center"/>
        </w:trPr>
        <w:tc>
          <w:tcPr>
            <w:tcW w:w="961" w:type="dxa"/>
          </w:tcPr>
          <w:p w14:paraId="69C6456C" w14:textId="77777777" w:rsidR="006E3389" w:rsidRPr="00841FE7" w:rsidRDefault="006E3389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  <w:proofErr w:type="spellEnd"/>
          </w:p>
        </w:tc>
        <w:tc>
          <w:tcPr>
            <w:tcW w:w="8878" w:type="dxa"/>
          </w:tcPr>
          <w:p w14:paraId="76623618" w14:textId="77777777" w:rsidR="006E3389" w:rsidRPr="00841FE7" w:rsidRDefault="006E3389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Kryterium</w:t>
            </w:r>
            <w:proofErr w:type="spellEnd"/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oceny</w:t>
            </w:r>
            <w:proofErr w:type="spellEnd"/>
          </w:p>
        </w:tc>
      </w:tr>
      <w:tr w:rsidR="006E3389" w:rsidRPr="00841FE7" w14:paraId="01C3E138" w14:textId="77777777" w:rsidTr="00EB7640">
        <w:trPr>
          <w:jc w:val="center"/>
        </w:trPr>
        <w:tc>
          <w:tcPr>
            <w:tcW w:w="961" w:type="dxa"/>
          </w:tcPr>
          <w:p w14:paraId="2426BFE7" w14:textId="77777777" w:rsidR="006E3389" w:rsidRPr="00841FE7" w:rsidRDefault="006E3389" w:rsidP="00EB764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7D9CC1CD" w14:textId="3B4671DA" w:rsidR="006E3389" w:rsidRPr="00841FE7" w:rsidRDefault="001970C4" w:rsidP="00EB764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Zaliczył w przedziale 50-59%,  praca w grupie i aktywność na zajęciach.</w:t>
            </w:r>
          </w:p>
        </w:tc>
      </w:tr>
      <w:tr w:rsidR="001970C4" w:rsidRPr="00841FE7" w14:paraId="01B5501A" w14:textId="77777777" w:rsidTr="00EB7640">
        <w:trPr>
          <w:jc w:val="center"/>
        </w:trPr>
        <w:tc>
          <w:tcPr>
            <w:tcW w:w="961" w:type="dxa"/>
          </w:tcPr>
          <w:p w14:paraId="52A3CBAD" w14:textId="77777777" w:rsidR="001970C4" w:rsidRPr="00841FE7" w:rsidRDefault="001970C4" w:rsidP="001970C4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0C99DBD" w14:textId="43A0FFC5" w:rsidR="001970C4" w:rsidRPr="00841FE7" w:rsidRDefault="001970C4" w:rsidP="001970C4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Zaliczył w przedziale 60-69%, praca w grupie i aktywność na zajęciach.</w:t>
            </w:r>
          </w:p>
        </w:tc>
      </w:tr>
      <w:tr w:rsidR="001970C4" w:rsidRPr="00841FE7" w14:paraId="786369DD" w14:textId="77777777" w:rsidTr="00EB7640">
        <w:trPr>
          <w:jc w:val="center"/>
        </w:trPr>
        <w:tc>
          <w:tcPr>
            <w:tcW w:w="961" w:type="dxa"/>
          </w:tcPr>
          <w:p w14:paraId="23CEB36A" w14:textId="77777777" w:rsidR="001970C4" w:rsidRPr="00841FE7" w:rsidRDefault="001970C4" w:rsidP="001970C4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4BC5A54D" w14:textId="7AB63C68" w:rsidR="001970C4" w:rsidRPr="00841FE7" w:rsidRDefault="001970C4" w:rsidP="001970C4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Zaliczył w przedziale 70-79%, praca w grupie i aktywność na zajęciach.</w:t>
            </w:r>
          </w:p>
        </w:tc>
      </w:tr>
      <w:tr w:rsidR="001970C4" w:rsidRPr="00841FE7" w14:paraId="10974C84" w14:textId="77777777" w:rsidTr="00EB7640">
        <w:trPr>
          <w:jc w:val="center"/>
        </w:trPr>
        <w:tc>
          <w:tcPr>
            <w:tcW w:w="961" w:type="dxa"/>
          </w:tcPr>
          <w:p w14:paraId="18E13CE6" w14:textId="77777777" w:rsidR="001970C4" w:rsidRPr="00841FE7" w:rsidRDefault="001970C4" w:rsidP="001970C4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3E9EF8A" w14:textId="6BC848D7" w:rsidR="001970C4" w:rsidRPr="00841FE7" w:rsidRDefault="001970C4" w:rsidP="001970C4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Zaliczył w przedziale 80-89%, praca w grupie i aktywność na zajęciach.</w:t>
            </w:r>
          </w:p>
        </w:tc>
      </w:tr>
      <w:tr w:rsidR="001970C4" w:rsidRPr="00841FE7" w14:paraId="12E71355" w14:textId="77777777" w:rsidTr="00EB7640">
        <w:trPr>
          <w:jc w:val="center"/>
        </w:trPr>
        <w:tc>
          <w:tcPr>
            <w:tcW w:w="961" w:type="dxa"/>
          </w:tcPr>
          <w:p w14:paraId="175F0D17" w14:textId="77777777" w:rsidR="001970C4" w:rsidRPr="00841FE7" w:rsidRDefault="001970C4" w:rsidP="001970C4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3485FA7B" w14:textId="2AA5F8A9" w:rsidR="001970C4" w:rsidRPr="00841FE7" w:rsidRDefault="001970C4" w:rsidP="001970C4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Zaliczył w przedziale 90-100%, praca w grupie i aktywność na zajęciach.</w:t>
            </w:r>
          </w:p>
        </w:tc>
      </w:tr>
    </w:tbl>
    <w:p w14:paraId="45DD64C4" w14:textId="77777777" w:rsidR="006E3389" w:rsidRPr="00841FE7" w:rsidRDefault="006E3389" w:rsidP="006E3389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841FE7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B927E4" w:rsidRPr="00841FE7" w14:paraId="7B84D40A" w14:textId="77777777" w:rsidTr="00EB764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9894" w14:textId="77777777" w:rsidR="00B927E4" w:rsidRPr="00841FE7" w:rsidRDefault="00B927E4" w:rsidP="00EB7640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293D5CC1" w14:textId="77777777" w:rsidR="00B927E4" w:rsidRPr="00841FE7" w:rsidRDefault="00B927E4" w:rsidP="00EB7640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Obciążenie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studenta</w:t>
            </w:r>
            <w:proofErr w:type="spellEnd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: studia </w:t>
            </w:r>
            <w:proofErr w:type="spellStart"/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stacjonarne</w:t>
            </w:r>
            <w:proofErr w:type="spellEnd"/>
          </w:p>
        </w:tc>
      </w:tr>
      <w:tr w:rsidR="00B927E4" w:rsidRPr="00841FE7" w14:paraId="7AD1945A" w14:textId="77777777" w:rsidTr="00EB764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1C77081" w14:textId="77777777" w:rsidR="00B927E4" w:rsidRPr="00841FE7" w:rsidRDefault="00B927E4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B33DBDB" w14:textId="77777777" w:rsidR="00B927E4" w:rsidRPr="00841FE7" w:rsidRDefault="00B927E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30</w:t>
            </w:r>
          </w:p>
        </w:tc>
      </w:tr>
      <w:tr w:rsidR="00B927E4" w:rsidRPr="00841FE7" w14:paraId="09FA777C" w14:textId="77777777" w:rsidTr="00EB7640">
        <w:trPr>
          <w:trHeight w:val="282"/>
          <w:jc w:val="center"/>
        </w:trPr>
        <w:tc>
          <w:tcPr>
            <w:tcW w:w="5499" w:type="dxa"/>
          </w:tcPr>
          <w:p w14:paraId="1735B33E" w14:textId="55BDD63C" w:rsidR="00B927E4" w:rsidRPr="00841FE7" w:rsidRDefault="00B927E4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022A19D5" w14:textId="78ECEE9D" w:rsidR="00B927E4" w:rsidRPr="00841FE7" w:rsidRDefault="00B927E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30</w:t>
            </w:r>
          </w:p>
        </w:tc>
      </w:tr>
      <w:tr w:rsidR="00B927E4" w:rsidRPr="00841FE7" w14:paraId="36CBBF16" w14:textId="77777777" w:rsidTr="00EB7640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4D5A575" w14:textId="77777777" w:rsidR="00B927E4" w:rsidRPr="00841FE7" w:rsidRDefault="00B927E4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339713D" w14:textId="29400546" w:rsidR="00B927E4" w:rsidRPr="00841FE7" w:rsidRDefault="00B927E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B927E4" w:rsidRPr="00841FE7" w14:paraId="1E425456" w14:textId="77777777" w:rsidTr="00EB7640">
        <w:trPr>
          <w:trHeight w:val="285"/>
          <w:jc w:val="center"/>
        </w:trPr>
        <w:tc>
          <w:tcPr>
            <w:tcW w:w="5499" w:type="dxa"/>
          </w:tcPr>
          <w:p w14:paraId="45F43040" w14:textId="77777777" w:rsidR="00B927E4" w:rsidRPr="00841FE7" w:rsidRDefault="00B927E4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43EBF1F3" w14:textId="4B7C5D3D" w:rsidR="00B927E4" w:rsidRPr="00841FE7" w:rsidRDefault="00B927E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10</w:t>
            </w:r>
          </w:p>
        </w:tc>
      </w:tr>
      <w:tr w:rsidR="00B927E4" w:rsidRPr="00841FE7" w14:paraId="306D4D0F" w14:textId="77777777" w:rsidTr="00EB7640">
        <w:trPr>
          <w:trHeight w:val="285"/>
          <w:jc w:val="center"/>
        </w:trPr>
        <w:tc>
          <w:tcPr>
            <w:tcW w:w="5499" w:type="dxa"/>
          </w:tcPr>
          <w:p w14:paraId="6A06B923" w14:textId="7AA88507" w:rsidR="00B927E4" w:rsidRPr="00841FE7" w:rsidRDefault="00B927E4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Zebranie materiałów do projektu </w:t>
            </w:r>
          </w:p>
        </w:tc>
        <w:tc>
          <w:tcPr>
            <w:tcW w:w="2172" w:type="dxa"/>
            <w:vAlign w:val="center"/>
          </w:tcPr>
          <w:p w14:paraId="1EF97425" w14:textId="4A3FFE72" w:rsidR="00B927E4" w:rsidRPr="00841FE7" w:rsidRDefault="00B927E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10</w:t>
            </w:r>
          </w:p>
        </w:tc>
      </w:tr>
      <w:tr w:rsidR="00B927E4" w:rsidRPr="00841FE7" w14:paraId="718F4DF2" w14:textId="77777777" w:rsidTr="00EB7640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E0F6973" w14:textId="77777777" w:rsidR="00B927E4" w:rsidRPr="00841FE7" w:rsidRDefault="00B927E4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04D23FE" w14:textId="03CB9BDB" w:rsidR="00B927E4" w:rsidRPr="00841FE7" w:rsidRDefault="00B927E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841FE7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B927E4" w:rsidRPr="00841FE7" w14:paraId="192646D0" w14:textId="77777777" w:rsidTr="00EB7640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1AE3374" w14:textId="77777777" w:rsidR="00B927E4" w:rsidRPr="00841FE7" w:rsidRDefault="00B927E4" w:rsidP="00EB7640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32F8AA67" w14:textId="77777777" w:rsidR="00B927E4" w:rsidRPr="00841FE7" w:rsidRDefault="00B927E4" w:rsidP="00EB764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841FE7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2</w:t>
            </w:r>
          </w:p>
        </w:tc>
      </w:tr>
    </w:tbl>
    <w:p w14:paraId="55620CA1" w14:textId="12CA2566" w:rsidR="002776E1" w:rsidRPr="002502FB" w:rsidRDefault="006E3389" w:rsidP="002502FB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841FE7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841FE7">
        <w:rPr>
          <w:rFonts w:ascii="Calibri" w:hAnsi="Calibri" w:cs="Calibri"/>
          <w:iCs/>
          <w:sz w:val="24"/>
          <w:szCs w:val="24"/>
        </w:rPr>
        <w:t>(data i czytelne podpisy osób prowadzących przedmiot (zajęcia) w danym roku akademickim)</w:t>
      </w:r>
    </w:p>
    <w:sectPr w:rsidR="002776E1" w:rsidRPr="002502FB" w:rsidSect="006E3389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B8A8BE3E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18"/>
        <w:szCs w:val="18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6" w15:restartNumberingAfterBreak="0">
    <w:nsid w:val="707A411A"/>
    <w:multiLevelType w:val="hybridMultilevel"/>
    <w:tmpl w:val="4C76CFBA"/>
    <w:lvl w:ilvl="0" w:tplc="C50ABE2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3E2399"/>
    <w:multiLevelType w:val="hybridMultilevel"/>
    <w:tmpl w:val="272C42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400179387">
    <w:abstractNumId w:val="8"/>
  </w:num>
  <w:num w:numId="2" w16cid:durableId="531845998">
    <w:abstractNumId w:val="5"/>
  </w:num>
  <w:num w:numId="3" w16cid:durableId="953942545">
    <w:abstractNumId w:val="3"/>
  </w:num>
  <w:num w:numId="4" w16cid:durableId="653266344">
    <w:abstractNumId w:val="4"/>
  </w:num>
  <w:num w:numId="5" w16cid:durableId="2143496244">
    <w:abstractNumId w:val="2"/>
  </w:num>
  <w:num w:numId="6" w16cid:durableId="931161109">
    <w:abstractNumId w:val="6"/>
  </w:num>
  <w:num w:numId="7" w16cid:durableId="708723196">
    <w:abstractNumId w:val="7"/>
  </w:num>
  <w:num w:numId="8" w16cid:durableId="529534060">
    <w:abstractNumId w:val="0"/>
  </w:num>
  <w:num w:numId="9" w16cid:durableId="9707930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389"/>
    <w:rsid w:val="000D30BC"/>
    <w:rsid w:val="001970C4"/>
    <w:rsid w:val="001A646D"/>
    <w:rsid w:val="002502FB"/>
    <w:rsid w:val="002776E1"/>
    <w:rsid w:val="00462D00"/>
    <w:rsid w:val="00524A82"/>
    <w:rsid w:val="00650189"/>
    <w:rsid w:val="006E3389"/>
    <w:rsid w:val="00841FE7"/>
    <w:rsid w:val="00903620"/>
    <w:rsid w:val="00A970B2"/>
    <w:rsid w:val="00B927E4"/>
    <w:rsid w:val="00C72FC5"/>
    <w:rsid w:val="00DC3DE8"/>
    <w:rsid w:val="00E81A82"/>
    <w:rsid w:val="00EE3FFF"/>
    <w:rsid w:val="00FB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90CF0"/>
  <w15:chartTrackingRefBased/>
  <w15:docId w15:val="{5A8630B3-D926-4F35-AC0F-8EF794588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33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338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E3389"/>
    <w:pPr>
      <w:keepNext/>
      <w:keepLines/>
      <w:numPr>
        <w:numId w:val="1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338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338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338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l-PL" w:bidi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6E3389"/>
    <w:rPr>
      <w:rFonts w:eastAsiaTheme="majorEastAsia" w:cstheme="minorHAnsi"/>
      <w:b/>
      <w:bCs/>
      <w:kern w:val="0"/>
      <w:sz w:val="20"/>
      <w:szCs w:val="20"/>
      <w:shd w:val="clear" w:color="auto" w:fill="ECF1F8"/>
      <w:lang w:eastAsia="pl-PL" w:bidi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6E338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6E3389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3389"/>
    <w:rPr>
      <w:rFonts w:ascii="Times New Roman" w:eastAsia="Times New Roman" w:hAnsi="Times New Roman" w:cs="Times New Roman"/>
      <w:b/>
      <w:bCs/>
      <w:kern w:val="0"/>
      <w:sz w:val="20"/>
      <w:szCs w:val="20"/>
      <w:lang w:eastAsia="pl-PL" w:bidi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6E3389"/>
  </w:style>
  <w:style w:type="table" w:styleId="Tabela-Siatka">
    <w:name w:val="Table Grid"/>
    <w:basedOn w:val="Standardowy"/>
    <w:uiPriority w:val="39"/>
    <w:rsid w:val="006E338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E3389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paragraph" w:styleId="Akapitzlist">
    <w:name w:val="List Paragraph"/>
    <w:basedOn w:val="Normalny"/>
    <w:uiPriority w:val="34"/>
    <w:qFormat/>
    <w:rsid w:val="006E3389"/>
    <w:pPr>
      <w:widowControl/>
      <w:autoSpaceDE/>
      <w:autoSpaceDN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pl" w:bidi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3389"/>
    <w:rPr>
      <w:rFonts w:asciiTheme="majorHAnsi" w:eastAsiaTheme="majorEastAsia" w:hAnsiTheme="majorHAnsi" w:cstheme="majorBidi"/>
      <w:color w:val="0A2F40" w:themeColor="accent1" w:themeShade="7F"/>
      <w:kern w:val="0"/>
      <w:lang w:eastAsia="pl-PL" w:bidi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3389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pl-PL" w:bidi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B927E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27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rolina.pozoga@ujk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865</Words>
  <Characters>5753</Characters>
  <Application>Microsoft Office Word</Application>
  <DocSecurity>0</DocSecurity>
  <Lines>359</Lines>
  <Paragraphs>206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Pozoga</dc:creator>
  <cp:keywords/>
  <dc:description/>
  <cp:lastModifiedBy>Ewa Boksa</cp:lastModifiedBy>
  <cp:revision>7</cp:revision>
  <dcterms:created xsi:type="dcterms:W3CDTF">2025-10-30T08:07:00Z</dcterms:created>
  <dcterms:modified xsi:type="dcterms:W3CDTF">2026-01-11T14:14:00Z</dcterms:modified>
</cp:coreProperties>
</file>