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65F9" w14:textId="77777777" w:rsidR="004D0B01" w:rsidRPr="002B7B3E" w:rsidRDefault="004D0B01" w:rsidP="00454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B7B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KARTA PRZEDMIOTU</w:t>
      </w:r>
    </w:p>
    <w:p w14:paraId="50F5FA64" w14:textId="77777777" w:rsidR="004D0B01" w:rsidRPr="002B7B3E" w:rsidRDefault="004D0B01" w:rsidP="00454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6"/>
        <w:gridCol w:w="1262"/>
        <w:gridCol w:w="6589"/>
      </w:tblGrid>
      <w:tr w:rsidR="004D0B01" w:rsidRPr="00C02880" w14:paraId="0334BC05" w14:textId="77777777">
        <w:trPr>
          <w:trHeight w:val="284"/>
        </w:trPr>
        <w:tc>
          <w:tcPr>
            <w:tcW w:w="1896" w:type="dxa"/>
          </w:tcPr>
          <w:p w14:paraId="0793AEC4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Kod przedmiotu</w:t>
            </w:r>
          </w:p>
        </w:tc>
        <w:tc>
          <w:tcPr>
            <w:tcW w:w="7851" w:type="dxa"/>
            <w:gridSpan w:val="2"/>
            <w:shd w:val="clear" w:color="auto" w:fill="D9D9D9"/>
            <w:vAlign w:val="center"/>
          </w:tcPr>
          <w:p w14:paraId="47A43FEA" w14:textId="44BDEF8B" w:rsidR="004D0B01" w:rsidRPr="002B7B3E" w:rsidRDefault="00897940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9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0232.5.LO1.C.PSO</w:t>
            </w:r>
          </w:p>
        </w:tc>
      </w:tr>
      <w:tr w:rsidR="004D0B01" w:rsidRPr="00C02880" w14:paraId="0E46AB9A" w14:textId="77777777">
        <w:trPr>
          <w:trHeight w:val="284"/>
        </w:trPr>
        <w:tc>
          <w:tcPr>
            <w:tcW w:w="1896" w:type="dxa"/>
            <w:vMerge w:val="restart"/>
            <w:vAlign w:val="center"/>
          </w:tcPr>
          <w:p w14:paraId="191DAE49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przedmiotu w języku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2" w:type="dxa"/>
          </w:tcPr>
          <w:p w14:paraId="22B3EF48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6589" w:type="dxa"/>
            <w:vMerge w:val="restart"/>
            <w:vAlign w:val="center"/>
          </w:tcPr>
          <w:p w14:paraId="6BEF4F95" w14:textId="77777777" w:rsidR="004D0B01" w:rsidRPr="00166BE1" w:rsidRDefault="004D0B01" w:rsidP="00454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Psychologia ogólna</w:t>
            </w:r>
          </w:p>
          <w:p w14:paraId="56CCEA55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66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General </w:t>
            </w:r>
            <w:proofErr w:type="spellStart"/>
            <w:r w:rsidRPr="00166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Psychology</w:t>
            </w:r>
            <w:proofErr w:type="spellEnd"/>
          </w:p>
        </w:tc>
      </w:tr>
      <w:tr w:rsidR="004D0B01" w:rsidRPr="00C02880" w14:paraId="68BD05E7" w14:textId="77777777">
        <w:trPr>
          <w:trHeight w:val="284"/>
        </w:trPr>
        <w:tc>
          <w:tcPr>
            <w:tcW w:w="0" w:type="auto"/>
            <w:vMerge/>
            <w:vAlign w:val="center"/>
          </w:tcPr>
          <w:p w14:paraId="4831FBED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</w:tcPr>
          <w:p w14:paraId="409A89CA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angielskim</w:t>
            </w:r>
          </w:p>
        </w:tc>
        <w:tc>
          <w:tcPr>
            <w:tcW w:w="6589" w:type="dxa"/>
            <w:vMerge/>
            <w:vAlign w:val="center"/>
          </w:tcPr>
          <w:p w14:paraId="03A4EA4C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</w:pPr>
          </w:p>
        </w:tc>
      </w:tr>
    </w:tbl>
    <w:p w14:paraId="369853C6" w14:textId="77777777" w:rsidR="004D0B01" w:rsidRPr="002B7B3E" w:rsidRDefault="004D0B01" w:rsidP="0045469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CD29924" w14:textId="77777777" w:rsidR="004D0B01" w:rsidRPr="002B7B3E" w:rsidRDefault="004D0B01" w:rsidP="00454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B7B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USYTUOWANIE PRZEDMIOTU W SYSTEMIE STUDIÓW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0"/>
        <w:gridCol w:w="5597"/>
      </w:tblGrid>
      <w:tr w:rsidR="004D0B01" w:rsidRPr="00C02880" w14:paraId="6F896E52" w14:textId="77777777">
        <w:trPr>
          <w:trHeight w:val="284"/>
        </w:trPr>
        <w:tc>
          <w:tcPr>
            <w:tcW w:w="4150" w:type="dxa"/>
          </w:tcPr>
          <w:p w14:paraId="0649B520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5597" w:type="dxa"/>
            <w:vAlign w:val="center"/>
          </w:tcPr>
          <w:p w14:paraId="54B64532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Logopedia </w:t>
            </w:r>
            <w:r w:rsidR="005A771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ogólna</w:t>
            </w:r>
          </w:p>
        </w:tc>
      </w:tr>
      <w:tr w:rsidR="004D0B01" w:rsidRPr="00C02880" w14:paraId="5FE52EE3" w14:textId="77777777">
        <w:trPr>
          <w:trHeight w:val="284"/>
        </w:trPr>
        <w:tc>
          <w:tcPr>
            <w:tcW w:w="4150" w:type="dxa"/>
          </w:tcPr>
          <w:p w14:paraId="065A33DB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5597" w:type="dxa"/>
            <w:vAlign w:val="center"/>
          </w:tcPr>
          <w:p w14:paraId="4D8419F8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Studia stacjonarne/niestacjonarne</w:t>
            </w:r>
          </w:p>
        </w:tc>
      </w:tr>
      <w:tr w:rsidR="004D0B01" w:rsidRPr="00C02880" w14:paraId="38763BD4" w14:textId="77777777">
        <w:trPr>
          <w:trHeight w:val="284"/>
        </w:trPr>
        <w:tc>
          <w:tcPr>
            <w:tcW w:w="4150" w:type="dxa"/>
          </w:tcPr>
          <w:p w14:paraId="7644949A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5597" w:type="dxa"/>
            <w:vAlign w:val="center"/>
          </w:tcPr>
          <w:p w14:paraId="4005C57E" w14:textId="77777777" w:rsidR="004D0B01" w:rsidRPr="002B7B3E" w:rsidRDefault="004D0B01" w:rsidP="0045469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Studia pierwszego stopnia</w:t>
            </w:r>
          </w:p>
        </w:tc>
      </w:tr>
      <w:tr w:rsidR="004D0B01" w:rsidRPr="00C02880" w14:paraId="7AF8353E" w14:textId="77777777">
        <w:trPr>
          <w:trHeight w:val="284"/>
        </w:trPr>
        <w:tc>
          <w:tcPr>
            <w:tcW w:w="4150" w:type="dxa"/>
          </w:tcPr>
          <w:p w14:paraId="2AE211AD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1.4. Profil studiów*</w:t>
            </w:r>
          </w:p>
        </w:tc>
        <w:tc>
          <w:tcPr>
            <w:tcW w:w="5597" w:type="dxa"/>
            <w:vAlign w:val="center"/>
          </w:tcPr>
          <w:p w14:paraId="3DCCF5A3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gólnoakademicki</w:t>
            </w:r>
            <w:proofErr w:type="spellEnd"/>
          </w:p>
        </w:tc>
      </w:tr>
      <w:tr w:rsidR="004D0B01" w:rsidRPr="00C02880" w14:paraId="050BD0DB" w14:textId="77777777">
        <w:trPr>
          <w:trHeight w:val="284"/>
        </w:trPr>
        <w:tc>
          <w:tcPr>
            <w:tcW w:w="4150" w:type="dxa"/>
          </w:tcPr>
          <w:p w14:paraId="1F1F9339" w14:textId="77777777" w:rsidR="004D0B01" w:rsidRPr="002B7B3E" w:rsidRDefault="004D0B01" w:rsidP="00454699">
            <w:pPr>
              <w:spacing w:after="0" w:line="240" w:lineRule="auto"/>
              <w:ind w:left="340" w:hanging="34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1.5. Osoba przygotowująca kartę przedmiotu      </w:t>
            </w:r>
          </w:p>
        </w:tc>
        <w:tc>
          <w:tcPr>
            <w:tcW w:w="5597" w:type="dxa"/>
          </w:tcPr>
          <w:p w14:paraId="195FA363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 Anna Ozga</w:t>
            </w:r>
          </w:p>
        </w:tc>
      </w:tr>
      <w:tr w:rsidR="004D0B01" w:rsidRPr="00C02880" w14:paraId="592BE236" w14:textId="77777777">
        <w:trPr>
          <w:trHeight w:val="284"/>
        </w:trPr>
        <w:tc>
          <w:tcPr>
            <w:tcW w:w="4150" w:type="dxa"/>
          </w:tcPr>
          <w:p w14:paraId="31580467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1.6. Kontakt </w:t>
            </w:r>
          </w:p>
        </w:tc>
        <w:tc>
          <w:tcPr>
            <w:tcW w:w="5597" w:type="dxa"/>
          </w:tcPr>
          <w:p w14:paraId="18ADA8A8" w14:textId="77777777" w:rsidR="004D0B01" w:rsidRPr="002B7B3E" w:rsidRDefault="004D0B01" w:rsidP="00454699">
            <w:pPr>
              <w:keepNext/>
              <w:spacing w:before="240" w:after="6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anna.ozga@ujk.edu.pl</w:t>
            </w:r>
          </w:p>
        </w:tc>
      </w:tr>
    </w:tbl>
    <w:p w14:paraId="03921FC4" w14:textId="77777777" w:rsidR="004D0B01" w:rsidRPr="002B7B3E" w:rsidRDefault="004D0B01" w:rsidP="0045469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 w:eastAsia="pl-PL"/>
        </w:rPr>
      </w:pPr>
    </w:p>
    <w:p w14:paraId="17D95622" w14:textId="77777777" w:rsidR="004D0B01" w:rsidRPr="002B7B3E" w:rsidRDefault="004D0B01" w:rsidP="00454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B7B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OGÓLNA CHARAKTERYSTYKA PRZEDMIOTU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9"/>
        <w:gridCol w:w="5568"/>
      </w:tblGrid>
      <w:tr w:rsidR="004D0B01" w:rsidRPr="00C02880" w14:paraId="728FB936" w14:textId="77777777">
        <w:trPr>
          <w:trHeight w:val="284"/>
        </w:trPr>
        <w:tc>
          <w:tcPr>
            <w:tcW w:w="4179" w:type="dxa"/>
          </w:tcPr>
          <w:p w14:paraId="07CA051C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2.1. Język wykładowy</w:t>
            </w:r>
          </w:p>
        </w:tc>
        <w:tc>
          <w:tcPr>
            <w:tcW w:w="5568" w:type="dxa"/>
            <w:vAlign w:val="center"/>
          </w:tcPr>
          <w:p w14:paraId="6C32C3D5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Język 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4D0B01" w:rsidRPr="00C02880" w14:paraId="001BFAD2" w14:textId="77777777">
        <w:trPr>
          <w:trHeight w:val="284"/>
        </w:trPr>
        <w:tc>
          <w:tcPr>
            <w:tcW w:w="4179" w:type="dxa"/>
          </w:tcPr>
          <w:p w14:paraId="0EC1501F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2.2. Wymagania wstępne*</w:t>
            </w:r>
          </w:p>
        </w:tc>
        <w:tc>
          <w:tcPr>
            <w:tcW w:w="5568" w:type="dxa"/>
            <w:vAlign w:val="center"/>
          </w:tcPr>
          <w:p w14:paraId="292B6059" w14:textId="77777777" w:rsidR="004D0B01" w:rsidRPr="002B7B3E" w:rsidRDefault="004D0B01" w:rsidP="00E41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rak</w:t>
            </w:r>
          </w:p>
        </w:tc>
      </w:tr>
    </w:tbl>
    <w:p w14:paraId="4C71FE83" w14:textId="77777777" w:rsidR="004D0B01" w:rsidRPr="002B7B3E" w:rsidRDefault="004D0B01" w:rsidP="0045469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C3DD895" w14:textId="77777777" w:rsidR="004D0B01" w:rsidRPr="002B7B3E" w:rsidRDefault="004D0B01" w:rsidP="00454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B7B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SZCZEGÓŁOWA CHARAKTERYSTYKA PRZEDMIOTU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4D0B01" w:rsidRPr="00C02880" w14:paraId="58162C8F" w14:textId="77777777">
        <w:trPr>
          <w:trHeight w:val="284"/>
        </w:trPr>
        <w:tc>
          <w:tcPr>
            <w:tcW w:w="3292" w:type="dxa"/>
            <w:gridSpan w:val="2"/>
          </w:tcPr>
          <w:p w14:paraId="7BAAB10E" w14:textId="77777777" w:rsidR="004D0B01" w:rsidRPr="002B7B3E" w:rsidRDefault="004D0B01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6455" w:type="dxa"/>
          </w:tcPr>
          <w:p w14:paraId="5E5759A0" w14:textId="77777777" w:rsidR="004D0B01" w:rsidRPr="002B7B3E" w:rsidRDefault="004D0B01" w:rsidP="005C672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Wykład, ćwiczenia </w:t>
            </w:r>
          </w:p>
        </w:tc>
      </w:tr>
      <w:tr w:rsidR="004D0B01" w:rsidRPr="00C02880" w14:paraId="54810A28" w14:textId="77777777">
        <w:trPr>
          <w:trHeight w:val="284"/>
        </w:trPr>
        <w:tc>
          <w:tcPr>
            <w:tcW w:w="3292" w:type="dxa"/>
            <w:gridSpan w:val="2"/>
          </w:tcPr>
          <w:p w14:paraId="65B85731" w14:textId="77777777" w:rsidR="004D0B01" w:rsidRPr="002B7B3E" w:rsidRDefault="004D0B01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zajęć</w:t>
            </w:r>
          </w:p>
        </w:tc>
        <w:tc>
          <w:tcPr>
            <w:tcW w:w="6455" w:type="dxa"/>
          </w:tcPr>
          <w:p w14:paraId="6BF5EC8F" w14:textId="77777777" w:rsidR="004D0B01" w:rsidRPr="002B7B3E" w:rsidRDefault="004D0B01" w:rsidP="00E41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omieszczeni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dydaktyczn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UJK</w:t>
            </w:r>
          </w:p>
        </w:tc>
      </w:tr>
      <w:tr w:rsidR="004D0B01" w:rsidRPr="00C02880" w14:paraId="777CBFED" w14:textId="77777777">
        <w:trPr>
          <w:trHeight w:val="284"/>
        </w:trPr>
        <w:tc>
          <w:tcPr>
            <w:tcW w:w="3292" w:type="dxa"/>
            <w:gridSpan w:val="2"/>
          </w:tcPr>
          <w:p w14:paraId="756F830F" w14:textId="77777777" w:rsidR="004D0B01" w:rsidRPr="002B7B3E" w:rsidRDefault="004D0B01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 zaliczenia zajęć</w:t>
            </w:r>
          </w:p>
        </w:tc>
        <w:tc>
          <w:tcPr>
            <w:tcW w:w="6455" w:type="dxa"/>
          </w:tcPr>
          <w:p w14:paraId="5203D12E" w14:textId="77777777" w:rsidR="004D0B01" w:rsidRPr="002B7B3E" w:rsidRDefault="004D0B01" w:rsidP="00E41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ykład – egzamin, ćwiczenia – zal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iczenie 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oceną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4D0B01" w:rsidRPr="00C02880" w14:paraId="71F131C3" w14:textId="77777777">
        <w:trPr>
          <w:trHeight w:val="284"/>
        </w:trPr>
        <w:tc>
          <w:tcPr>
            <w:tcW w:w="3292" w:type="dxa"/>
            <w:gridSpan w:val="2"/>
          </w:tcPr>
          <w:p w14:paraId="07DBEEB9" w14:textId="77777777" w:rsidR="004D0B01" w:rsidRPr="002B7B3E" w:rsidRDefault="004D0B01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6455" w:type="dxa"/>
          </w:tcPr>
          <w:p w14:paraId="1B61D9FE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2B7B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ykład: </w:t>
            </w:r>
          </w:p>
          <w:p w14:paraId="13F4B440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informacyjny,  problemowy</w:t>
            </w:r>
            <w:proofErr w:type="gramEnd"/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 konwersatoryjny z prezentacją multimedialną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2DB3BFF6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Ćwiczenia:</w:t>
            </w:r>
          </w:p>
          <w:p w14:paraId="63D8097F" w14:textId="77777777" w:rsidR="004D0B01" w:rsidRPr="002B7B3E" w:rsidRDefault="004D0B01" w:rsidP="00E41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dyskusja grupowa, </w:t>
            </w:r>
            <w:proofErr w:type="spellStart"/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metaplan</w:t>
            </w:r>
            <w:proofErr w:type="spellEnd"/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burza mózgów, </w:t>
            </w:r>
          </w:p>
        </w:tc>
      </w:tr>
      <w:tr w:rsidR="007206F1" w:rsidRPr="00C02880" w14:paraId="1029AFB8" w14:textId="77777777" w:rsidTr="00014A3A">
        <w:trPr>
          <w:trHeight w:val="1618"/>
        </w:trPr>
        <w:tc>
          <w:tcPr>
            <w:tcW w:w="1526" w:type="dxa"/>
            <w:vMerge w:val="restart"/>
          </w:tcPr>
          <w:p w14:paraId="4D0F03DE" w14:textId="77777777" w:rsidR="007206F1" w:rsidRPr="002B7B3E" w:rsidRDefault="007206F1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</w:tcPr>
          <w:p w14:paraId="54144991" w14:textId="77777777" w:rsidR="007206F1" w:rsidRPr="002B7B3E" w:rsidRDefault="007206F1" w:rsidP="00454699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6455" w:type="dxa"/>
          </w:tcPr>
          <w:p w14:paraId="29572B6D" w14:textId="77777777" w:rsidR="007206F1" w:rsidRPr="00960BA4" w:rsidRDefault="007206F1" w:rsidP="00480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Mietzel</w:t>
            </w:r>
            <w:proofErr w:type="spellEnd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 G., </w:t>
            </w:r>
            <w:r w:rsidRPr="00960B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Wprowadzenie do psychologii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. GWP, </w:t>
            </w:r>
            <w:proofErr w:type="gramStart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Sopot  2014.</w:t>
            </w:r>
            <w:proofErr w:type="gramEnd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Pilecka W., Rudkowska G., Wrona L.(red.), </w:t>
            </w:r>
            <w:r w:rsidRPr="00960B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psychologii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, Wydawnictwo Akademii Pedagogicznej, Kraków 2004.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Strelau</w:t>
            </w:r>
            <w:proofErr w:type="spellEnd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 J. (red) </w:t>
            </w:r>
            <w:r w:rsidRPr="00960B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Psychologia. Podręcznik akademicki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, Gdańsk 2008.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</w:t>
            </w:r>
            <w:proofErr w:type="spellStart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Zimbardo</w:t>
            </w:r>
            <w:proofErr w:type="spellEnd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 P.G., </w:t>
            </w:r>
            <w:proofErr w:type="spellStart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Gerrig</w:t>
            </w:r>
            <w:proofErr w:type="spellEnd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 R.J., </w:t>
            </w:r>
            <w:r w:rsidRPr="00960B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Psychologia i życie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, Wydawnictwo Naukowe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PWN, Warszawa 2014.</w:t>
            </w:r>
          </w:p>
        </w:tc>
      </w:tr>
      <w:tr w:rsidR="007206F1" w:rsidRPr="00C02880" w14:paraId="0CEBFB00" w14:textId="77777777" w:rsidTr="00014A3A">
        <w:trPr>
          <w:trHeight w:val="1530"/>
        </w:trPr>
        <w:tc>
          <w:tcPr>
            <w:tcW w:w="1526" w:type="dxa"/>
            <w:vMerge/>
            <w:vAlign w:val="center"/>
          </w:tcPr>
          <w:p w14:paraId="2A46E562" w14:textId="77777777" w:rsidR="007206F1" w:rsidRPr="002B7B3E" w:rsidRDefault="007206F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</w:tcPr>
          <w:p w14:paraId="7CDABBA3" w14:textId="77777777" w:rsidR="007206F1" w:rsidRPr="002B7B3E" w:rsidRDefault="007206F1" w:rsidP="00454699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6455" w:type="dxa"/>
          </w:tcPr>
          <w:p w14:paraId="6E5D50A7" w14:textId="77777777" w:rsidR="007206F1" w:rsidRPr="00BE7F5F" w:rsidRDefault="007206F1" w:rsidP="00480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E7F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Steinke – </w:t>
            </w:r>
            <w:proofErr w:type="spellStart"/>
            <w:r w:rsidRPr="00BE7F5F">
              <w:rPr>
                <w:rFonts w:ascii="Times New Roman" w:hAnsi="Times New Roman" w:cs="Times New Roman"/>
                <w:sz w:val="20"/>
                <w:szCs w:val="20"/>
              </w:rPr>
              <w:t>Kalembka</w:t>
            </w:r>
            <w:proofErr w:type="spellEnd"/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BE7F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Dodaj mi skrzydeł! Jak rozwijać u dzieci motywację </w:t>
            </w:r>
            <w:proofErr w:type="gramStart"/>
            <w:r w:rsidRPr="00BE7F5F">
              <w:rPr>
                <w:rFonts w:ascii="Times New Roman" w:hAnsi="Times New Roman" w:cs="Times New Roman"/>
                <w:i/>
                <w:sz w:val="20"/>
                <w:szCs w:val="20"/>
              </w:rPr>
              <w:t>wewnętrzną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>?,</w:t>
            </w:r>
            <w:proofErr w:type="gramEnd"/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Wyd. Samo Sedno, 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Warszawa 2017.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Sternberg R, </w:t>
            </w:r>
            <w:r w:rsidRPr="00F604F7">
              <w:rPr>
                <w:rFonts w:ascii="Times New Roman" w:hAnsi="Times New Roman" w:cs="Times New Roman"/>
                <w:i/>
                <w:sz w:val="20"/>
                <w:szCs w:val="20"/>
              </w:rPr>
              <w:t>Jak nauczyć dzieci myślenia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GWP, Gdańsk, 2010.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3.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Strelau J. (red) </w:t>
            </w:r>
            <w:r w:rsidRPr="00BE7F5F">
              <w:rPr>
                <w:rFonts w:ascii="Times New Roman" w:hAnsi="Times New Roman" w:cs="Times New Roman"/>
                <w:i/>
                <w:sz w:val="20"/>
                <w:szCs w:val="20"/>
              </w:rPr>
              <w:t>Psychologia. Podręcznik akademicki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GWP, 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>Gdańsk 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7F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5" w:history="1">
              <w:r w:rsidRPr="00BE7F5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Taraszkiewicz</w:t>
              </w:r>
            </w:hyperlink>
            <w:r w:rsidRPr="00BE7F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M, </w:t>
            </w:r>
            <w:hyperlink r:id="rId6" w:history="1">
              <w:r w:rsidRPr="00BE7F5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 Plewka</w:t>
              </w:r>
            </w:hyperlink>
            <w:r w:rsidRPr="00BE7F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C., </w:t>
            </w:r>
            <w:r w:rsidRPr="00BE7F5F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  <w:lang w:eastAsia="pl-PL"/>
              </w:rPr>
              <w:t>Uczymy się uczyć,</w:t>
            </w:r>
            <w:r w:rsidRPr="00BE7F5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hyperlink r:id="rId7" w:history="1">
              <w:r w:rsidRPr="00960BA4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Towarzystwo Wiedzy Powszechne</w:t>
              </w:r>
            </w:hyperlink>
            <w:r w:rsidRPr="00960B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j,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E7F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 2010.</w:t>
            </w:r>
          </w:p>
        </w:tc>
      </w:tr>
    </w:tbl>
    <w:p w14:paraId="5408EADE" w14:textId="77777777" w:rsidR="004D0B01" w:rsidRDefault="004D0B01" w:rsidP="0045469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5272581" w14:textId="77777777" w:rsidR="00C43C4B" w:rsidRPr="002B7B3E" w:rsidRDefault="00C43C4B" w:rsidP="0045469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9D6C46A" w14:textId="77777777" w:rsidR="004D0B01" w:rsidRPr="002B7B3E" w:rsidRDefault="004D0B01" w:rsidP="003F5D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B7B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0"/>
      </w:tblGrid>
      <w:tr w:rsidR="004D0B01" w:rsidRPr="00C02880" w14:paraId="24573660" w14:textId="77777777">
        <w:trPr>
          <w:trHeight w:val="907"/>
        </w:trPr>
        <w:tc>
          <w:tcPr>
            <w:tcW w:w="9781" w:type="dxa"/>
            <w:shd w:val="clear" w:color="auto" w:fill="FFFFFF"/>
          </w:tcPr>
          <w:p w14:paraId="3F3A0EC5" w14:textId="77777777" w:rsidR="004D0B01" w:rsidRPr="0067721A" w:rsidRDefault="004D0B01" w:rsidP="003F5DD3">
            <w:pPr>
              <w:numPr>
                <w:ilvl w:val="1"/>
                <w:numId w:val="6"/>
              </w:numPr>
              <w:spacing w:after="120" w:line="360" w:lineRule="auto"/>
              <w:ind w:left="499" w:hanging="42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72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Cele przedmiotu </w:t>
            </w:r>
            <w:r w:rsidRPr="006772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(z uwzględnieniem formy zajęć)</w:t>
            </w:r>
          </w:p>
          <w:p w14:paraId="31556393" w14:textId="77777777" w:rsidR="004D0B01" w:rsidRPr="0067721A" w:rsidRDefault="004D0B01" w:rsidP="001B0BE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72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Wykład</w:t>
            </w:r>
            <w:r w:rsidR="00C43C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6772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3D9C73C" w14:textId="77777777" w:rsidR="004D0B01" w:rsidRPr="0067721A" w:rsidRDefault="004D0B01" w:rsidP="00C43C4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7721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C1.Z</w:t>
            </w:r>
            <w:r w:rsidRPr="0067721A">
              <w:rPr>
                <w:rFonts w:ascii="Times New Roman" w:hAnsi="Times New Roman" w:cs="Times New Roman"/>
                <w:sz w:val="20"/>
                <w:szCs w:val="20"/>
              </w:rPr>
              <w:t xml:space="preserve">apoznanie z różnymi koncepcjami   psychologicznymi człowieka, ujęciami osobowości i psychologii różnic indywidualnych. </w:t>
            </w:r>
            <w:r w:rsidRPr="006772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C2. </w:t>
            </w:r>
            <w:r w:rsidR="007206F1">
              <w:rPr>
                <w:rFonts w:ascii="Times New Roman" w:hAnsi="Times New Roman" w:cs="Times New Roman"/>
                <w:sz w:val="20"/>
                <w:szCs w:val="20"/>
              </w:rPr>
              <w:t>Omówienie</w:t>
            </w:r>
            <w:r w:rsidRPr="0067721A">
              <w:rPr>
                <w:rFonts w:ascii="Times New Roman" w:hAnsi="Times New Roman" w:cs="Times New Roman"/>
                <w:sz w:val="20"/>
                <w:szCs w:val="20"/>
              </w:rPr>
              <w:t xml:space="preserve"> procesów </w:t>
            </w:r>
            <w:proofErr w:type="gramStart"/>
            <w:r w:rsidRPr="0067721A">
              <w:rPr>
                <w:rFonts w:ascii="Times New Roman" w:hAnsi="Times New Roman" w:cs="Times New Roman"/>
                <w:sz w:val="20"/>
                <w:szCs w:val="20"/>
              </w:rPr>
              <w:t>poznawczych  uwarunkowanych</w:t>
            </w:r>
            <w:proofErr w:type="gramEnd"/>
            <w:r w:rsidRPr="0067721A">
              <w:rPr>
                <w:rFonts w:ascii="Times New Roman" w:hAnsi="Times New Roman" w:cs="Times New Roman"/>
                <w:sz w:val="20"/>
                <w:szCs w:val="20"/>
              </w:rPr>
              <w:t xml:space="preserve"> pracą mózgu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72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C3. </w:t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Zwrócenie uwagi na złożoność procesów psychicznych i konieczność ciągłego doskonalenia się nauczyciela.</w:t>
            </w:r>
          </w:p>
          <w:p w14:paraId="44BD118D" w14:textId="77777777" w:rsidR="004D0B01" w:rsidRPr="0067721A" w:rsidRDefault="004D0B01" w:rsidP="00C43C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77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Ćwiczenia</w:t>
            </w:r>
            <w:r w:rsidR="00C43C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C43C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7721A">
              <w:rPr>
                <w:rFonts w:ascii="Times New Roman" w:hAnsi="Times New Roman" w:cs="Times New Roman"/>
                <w:sz w:val="20"/>
                <w:szCs w:val="20"/>
              </w:rPr>
              <w:t xml:space="preserve">C1. Zapoznanie </w:t>
            </w:r>
            <w:proofErr w:type="gramStart"/>
            <w:r w:rsidRPr="0067721A">
              <w:rPr>
                <w:rFonts w:ascii="Times New Roman" w:hAnsi="Times New Roman" w:cs="Times New Roman"/>
                <w:sz w:val="20"/>
                <w:szCs w:val="20"/>
              </w:rPr>
              <w:t>z  procesami</w:t>
            </w:r>
            <w:proofErr w:type="gramEnd"/>
            <w:r w:rsidRPr="0067721A">
              <w:rPr>
                <w:rFonts w:ascii="Times New Roman" w:hAnsi="Times New Roman" w:cs="Times New Roman"/>
                <w:sz w:val="20"/>
                <w:szCs w:val="20"/>
              </w:rPr>
              <w:t xml:space="preserve">   poznawczymi  i emocjonalno-motywacyjnymi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ich wpływem na</w:t>
            </w:r>
            <w:r w:rsidRPr="0067721A">
              <w:rPr>
                <w:rFonts w:ascii="Times New Roman" w:hAnsi="Times New Roman" w:cs="Times New Roman"/>
                <w:sz w:val="20"/>
                <w:szCs w:val="20"/>
              </w:rPr>
              <w:t xml:space="preserve"> nauk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67721A">
              <w:rPr>
                <w:rFonts w:ascii="Times New Roman" w:hAnsi="Times New Roman" w:cs="Times New Roman"/>
                <w:sz w:val="20"/>
                <w:szCs w:val="20"/>
              </w:rPr>
              <w:t xml:space="preserve"> szkolną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3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721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C2.Rozwijanie umiejętności dynamizowania rozwoju różnych procesów psychicznych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C43C4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67721A">
              <w:rPr>
                <w:rFonts w:ascii="Times New Roman" w:hAnsi="Times New Roman" w:cs="Times New Roman"/>
                <w:sz w:val="20"/>
                <w:szCs w:val="20"/>
              </w:rPr>
              <w:t xml:space="preserve">C3. Kształtowanie postawy odpowiedzialnego przygotowywania się do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dzieckiem</w:t>
            </w:r>
            <w:r w:rsidRPr="0067721A">
              <w:rPr>
                <w:rFonts w:ascii="Times New Roman" w:hAnsi="Times New Roman" w:cs="Times New Roman"/>
                <w:sz w:val="20"/>
                <w:szCs w:val="20"/>
              </w:rPr>
              <w:t xml:space="preserve">.      </w:t>
            </w:r>
          </w:p>
        </w:tc>
      </w:tr>
      <w:tr w:rsidR="004D0B01" w:rsidRPr="00C02880" w14:paraId="4D478977" w14:textId="77777777">
        <w:trPr>
          <w:trHeight w:val="416"/>
        </w:trPr>
        <w:tc>
          <w:tcPr>
            <w:tcW w:w="9781" w:type="dxa"/>
          </w:tcPr>
          <w:p w14:paraId="40CDC6C9" w14:textId="77777777" w:rsidR="004D0B01" w:rsidRPr="002B7B3E" w:rsidRDefault="004D0B01" w:rsidP="003F5DD3">
            <w:pPr>
              <w:numPr>
                <w:ilvl w:val="1"/>
                <w:numId w:val="6"/>
              </w:numPr>
              <w:spacing w:after="120" w:line="360" w:lineRule="auto"/>
              <w:ind w:left="499" w:hanging="42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Treści programowe </w:t>
            </w:r>
            <w:r w:rsidRPr="002B7B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(z uwzględnieniem formy zajęć)</w:t>
            </w:r>
          </w:p>
          <w:p w14:paraId="314FD28E" w14:textId="77777777" w:rsidR="004D0B01" w:rsidRPr="002B7B3E" w:rsidRDefault="004D0B01" w:rsidP="001B0BEF">
            <w:pPr>
              <w:spacing w:after="0" w:line="360" w:lineRule="auto"/>
              <w:ind w:left="7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ykład: </w:t>
            </w:r>
          </w:p>
          <w:p w14:paraId="5E4D5AA4" w14:textId="77777777" w:rsidR="004D0B01" w:rsidRPr="002B7B3E" w:rsidRDefault="004D0B01" w:rsidP="001B0BE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1. Współczesne kierunki w psychologii i koncepcje psychologiczne człowieka.  </w:t>
            </w:r>
          </w:p>
          <w:p w14:paraId="589B233D" w14:textId="77777777" w:rsidR="008073FF" w:rsidRDefault="004D0B01" w:rsidP="003F5DD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720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521">
              <w:rPr>
                <w:rFonts w:ascii="Times New Roman" w:hAnsi="Times New Roman" w:cs="Times New Roman"/>
                <w:sz w:val="20"/>
                <w:szCs w:val="20"/>
              </w:rPr>
              <w:t>Mózg człowieka – budowa, funkcjonowanie i intencjonalny rozwój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073FF">
              <w:rPr>
                <w:rFonts w:ascii="Times New Roman" w:hAnsi="Times New Roman" w:cs="Times New Roman"/>
                <w:sz w:val="20"/>
                <w:szCs w:val="20"/>
              </w:rPr>
              <w:t>Charakterystyka procesów poznawczych</w:t>
            </w:r>
          </w:p>
          <w:p w14:paraId="52A3B6F2" w14:textId="77777777" w:rsidR="004D0B01" w:rsidRDefault="007206F1" w:rsidP="003F5DD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C6521"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BC6521" w:rsidRPr="00C02880">
              <w:rPr>
                <w:rFonts w:ascii="Times New Roman" w:hAnsi="Times New Roman" w:cs="Times New Roman"/>
                <w:sz w:val="20"/>
                <w:szCs w:val="20"/>
              </w:rPr>
              <w:t>sychologia różnic indywidualnych: rodzaje temperamentu, różne style poznawcze i wybrane teorie inteligencji</w:t>
            </w:r>
          </w:p>
          <w:p w14:paraId="6DAE4F4F" w14:textId="77777777" w:rsidR="00BC6521" w:rsidRDefault="004D0B01" w:rsidP="001B0BE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06F1" w:rsidRPr="00A91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521">
              <w:rPr>
                <w:rFonts w:ascii="Times New Roman" w:hAnsi="Times New Roman" w:cs="Times New Roman"/>
                <w:sz w:val="20"/>
                <w:szCs w:val="20"/>
              </w:rPr>
              <w:t>Pojęcie i struktura osobowości według wybranych autorów.</w:t>
            </w:r>
            <w:r w:rsidR="00BC6521" w:rsidRPr="00A916CE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C6521" w:rsidRPr="00A916CE">
              <w:rPr>
                <w:rFonts w:ascii="Times New Roman" w:eastAsia="Times New Roman" w:hAnsi="Times New Roman" w:cs="Times New Roman"/>
                <w:sz w:val="20"/>
                <w:szCs w:val="20"/>
              </w:rPr>
              <w:t>ozwój zasobów własnych nauczyciela</w:t>
            </w:r>
          </w:p>
          <w:p w14:paraId="53256B08" w14:textId="77777777" w:rsidR="004D0B01" w:rsidRPr="002B7B3E" w:rsidRDefault="00C43C4B" w:rsidP="001B0BE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</w:t>
            </w: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4D0B01"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iczenia:  </w:t>
            </w:r>
          </w:p>
          <w:p w14:paraId="5D87E9F2" w14:textId="77777777" w:rsidR="004D0B01" w:rsidRPr="00BE7F5F" w:rsidRDefault="004D0B01" w:rsidP="00BE7F5F">
            <w:pPr>
              <w:widowControl w:val="0"/>
              <w:spacing w:before="2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509E8">
              <w:rPr>
                <w:rFonts w:ascii="Times New Roman" w:hAnsi="Times New Roman" w:cs="Times New Roman"/>
                <w:sz w:val="20"/>
                <w:szCs w:val="20"/>
              </w:rPr>
              <w:t>Zapoznanie z kartą przedmiotu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0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planowanym przebiegiem zajęć i warunkami zaliczenia.</w:t>
            </w:r>
          </w:p>
          <w:p w14:paraId="4226D32A" w14:textId="77777777" w:rsidR="004D0B01" w:rsidRPr="00C02880" w:rsidRDefault="004D0B01" w:rsidP="00BE7F5F">
            <w:pPr>
              <w:widowControl w:val="0"/>
              <w:spacing w:before="2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2. </w:t>
            </w:r>
            <w:r w:rsidRPr="00BE7F5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Proces uwagi i jego znaczenie dla innych procesów poznawczych. Funkcje i cechy uwagi.  Funkcjonowanie dzieci z deficytem uwagi.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Działania rozwijające procesy uwagi u dzieci.</w:t>
            </w:r>
          </w:p>
          <w:p w14:paraId="667FBB76" w14:textId="77777777" w:rsidR="004D0B01" w:rsidRPr="002B7B3E" w:rsidRDefault="004D0B01" w:rsidP="00E418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 xml:space="preserve">3. Proces uczenia się: metody i techniki skutecznego uczenia się, style uczenia się. Uczenie się przez </w:t>
            </w:r>
            <w:r w:rsidRPr="00BE7F5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przyswajanie, odkrywanie, działanie, przeżywanie. St</w:t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 xml:space="preserve">rategie </w:t>
            </w:r>
            <w:proofErr w:type="spellStart"/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metapoznawcze</w:t>
            </w:r>
            <w:proofErr w:type="spellEnd"/>
            <w:r w:rsidRPr="00C028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Charakterystyka warunkowania klasycznego, </w:t>
            </w:r>
            <w:proofErr w:type="gramStart"/>
            <w:r w:rsidRPr="00BE7F5F">
              <w:rPr>
                <w:rFonts w:ascii="Times New Roman" w:hAnsi="Times New Roman" w:cs="Times New Roman"/>
                <w:sz w:val="20"/>
                <w:szCs w:val="20"/>
              </w:rPr>
              <w:t>instrumentalnego  i</w:t>
            </w:r>
            <w:proofErr w:type="gramEnd"/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  społecznego uczenia się – wnioski dla praktyki pedagogicznej.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5. 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>Pamięć</w:t>
            </w:r>
            <w:r w:rsidRPr="00D9797D">
              <w:rPr>
                <w:rFonts w:ascii="Times New Roman" w:hAnsi="Times New Roman" w:cs="Times New Roman"/>
                <w:sz w:val="20"/>
                <w:szCs w:val="20"/>
              </w:rPr>
              <w:t xml:space="preserve"> jako aktywny system utrwalania informacji: zapamiętywanie, przechowywanie i przypominanie informacji, typy pamięci, cechy pamięci, koncepcje zapominania informacji. Możliwości rozwijania zdolności pamięciowych - mnemotechniki.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6. Mowa i myślenie.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Wrażenia, spostrzeżenia, wyobrażenia i pojęcia jako materiał myślenia. 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>Różne rodzaje myślenia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(krytyczne, analityczne, syntetyczne, twórcze, dedukcyjne, </w:t>
            </w:r>
            <w:proofErr w:type="gramStart"/>
            <w:r w:rsidRPr="00A141EF">
              <w:rPr>
                <w:rFonts w:ascii="Times New Roman" w:hAnsi="Times New Roman" w:cs="Times New Roman"/>
                <w:sz w:val="20"/>
                <w:szCs w:val="20"/>
              </w:rPr>
              <w:t>indukcyjne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  i</w:t>
            </w:r>
            <w:proofErr w:type="gramEnd"/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 operacji  myślowych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 Myślenie jako zdolność rozwiązywania </w:t>
            </w:r>
            <w:proofErr w:type="gramStart"/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problemów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>rodzaje problemów i fazy ich rozwiązywania. Jak uczyć dzieci myślenia w procesie edukacji?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 xml:space="preserve">Metody i techniki identyfikacji oraz wspomagania rozwoju uzdolnień i zainteresowań uczniów. Uczeń zdolny a uczeń twórczy. </w:t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8. 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>Procesy emocjonalne: czym są emocje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 jak powstają i jak się ujawniają?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pływ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emocji 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na czynności człowieka. Inteligencja emocjonalna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 strategie zarządzania emocjami.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 Motywacja – jej rodzaje i </w:t>
            </w:r>
            <w:proofErr w:type="gramStart"/>
            <w:r w:rsidRPr="00A141EF">
              <w:rPr>
                <w:rFonts w:ascii="Times New Roman" w:hAnsi="Times New Roman" w:cs="Times New Roman"/>
                <w:sz w:val="20"/>
                <w:szCs w:val="20"/>
              </w:rPr>
              <w:t>mechanizmy  powstawania</w:t>
            </w:r>
            <w:proofErr w:type="gramEnd"/>
            <w:r w:rsidRPr="00A141EF">
              <w:rPr>
                <w:rFonts w:ascii="Times New Roman" w:hAnsi="Times New Roman" w:cs="Times New Roman"/>
                <w:sz w:val="20"/>
                <w:szCs w:val="20"/>
              </w:rPr>
              <w:t>.  Prawa motywacji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i u</w:t>
            </w:r>
            <w:r w:rsidRPr="00450582">
              <w:rPr>
                <w:rFonts w:ascii="Times New Roman" w:hAnsi="Times New Roman" w:cs="Times New Roman"/>
                <w:sz w:val="20"/>
                <w:szCs w:val="20"/>
              </w:rPr>
              <w:t>dzielanie prawidłowych informacji zwrotnych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uczniom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1EF">
              <w:rPr>
                <w:rFonts w:ascii="Times New Roman" w:hAnsi="Times New Roman" w:cs="Times New Roman"/>
                <w:sz w:val="20"/>
                <w:szCs w:val="20"/>
              </w:rPr>
              <w:t xml:space="preserve">Jak budować motywację wewnętrzną u uczniów? </w:t>
            </w:r>
            <w:r w:rsidR="007206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BE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10.</w:t>
            </w:r>
            <w:r w:rsidRPr="001B0B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Zaliczenie ćwiczeń. </w:t>
            </w:r>
          </w:p>
        </w:tc>
      </w:tr>
    </w:tbl>
    <w:p w14:paraId="4C716DC6" w14:textId="77777777" w:rsidR="004D0B01" w:rsidRDefault="004D0B01" w:rsidP="00454699">
      <w:pPr>
        <w:spacing w:after="0" w:line="240" w:lineRule="auto"/>
        <w:rPr>
          <w:rFonts w:ascii="Arial Unicode MS" w:hAnsi="Arial Unicode MS" w:cs="Arial Unicode MS"/>
          <w:color w:val="000000"/>
          <w:sz w:val="20"/>
          <w:szCs w:val="20"/>
          <w:lang w:eastAsia="pl-PL"/>
        </w:rPr>
      </w:pPr>
    </w:p>
    <w:p w14:paraId="368D3313" w14:textId="77777777" w:rsidR="00C43C4B" w:rsidRDefault="00C43C4B" w:rsidP="00454699">
      <w:pPr>
        <w:spacing w:after="0" w:line="240" w:lineRule="auto"/>
        <w:rPr>
          <w:rFonts w:ascii="Arial Unicode MS" w:hAnsi="Arial Unicode MS" w:cs="Arial Unicode MS"/>
          <w:color w:val="000000"/>
          <w:sz w:val="20"/>
          <w:szCs w:val="20"/>
          <w:lang w:eastAsia="pl-PL"/>
        </w:rPr>
      </w:pPr>
    </w:p>
    <w:p w14:paraId="61ED3A30" w14:textId="77777777" w:rsidR="00C43C4B" w:rsidRDefault="00C43C4B" w:rsidP="00454699">
      <w:pPr>
        <w:spacing w:after="0" w:line="240" w:lineRule="auto"/>
        <w:rPr>
          <w:rFonts w:ascii="Arial Unicode MS" w:hAnsi="Arial Unicode MS" w:cs="Arial Unicode MS"/>
          <w:color w:val="000000"/>
          <w:sz w:val="20"/>
          <w:szCs w:val="20"/>
          <w:lang w:eastAsia="pl-PL"/>
        </w:rPr>
      </w:pPr>
    </w:p>
    <w:p w14:paraId="64DE3EEB" w14:textId="77777777" w:rsidR="00C43C4B" w:rsidRDefault="00C43C4B" w:rsidP="00454699">
      <w:pPr>
        <w:spacing w:after="0" w:line="240" w:lineRule="auto"/>
        <w:rPr>
          <w:rFonts w:ascii="Arial Unicode MS" w:hAnsi="Arial Unicode MS" w:cs="Arial Unicode MS"/>
          <w:color w:val="000000"/>
          <w:sz w:val="20"/>
          <w:szCs w:val="20"/>
          <w:lang w:eastAsia="pl-PL"/>
        </w:rPr>
      </w:pPr>
    </w:p>
    <w:p w14:paraId="3D20A466" w14:textId="77777777" w:rsidR="00C43C4B" w:rsidRPr="002B7B3E" w:rsidRDefault="00C43C4B" w:rsidP="00454699">
      <w:pPr>
        <w:spacing w:after="0" w:line="240" w:lineRule="auto"/>
        <w:rPr>
          <w:rFonts w:ascii="Arial Unicode MS" w:hAnsi="Arial Unicode MS" w:cs="Arial Unicode MS"/>
          <w:vanish/>
          <w:color w:val="000000"/>
          <w:sz w:val="20"/>
          <w:szCs w:val="20"/>
          <w:lang w:eastAsia="pl-PL"/>
        </w:rPr>
      </w:pPr>
    </w:p>
    <w:p w14:paraId="284FAD88" w14:textId="77777777" w:rsidR="004D0B01" w:rsidRPr="002B7B3E" w:rsidRDefault="004D0B01" w:rsidP="0045469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3C0F108" w14:textId="77777777" w:rsidR="004D0B01" w:rsidRPr="002B7B3E" w:rsidRDefault="004D0B01" w:rsidP="003F5DD3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B7B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Przedmiotowe efekty uczenia się </w:t>
      </w:r>
    </w:p>
    <w:tbl>
      <w:tblPr>
        <w:tblW w:w="97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1"/>
        <w:gridCol w:w="812"/>
        <w:gridCol w:w="377"/>
        <w:gridCol w:w="378"/>
        <w:gridCol w:w="378"/>
        <w:gridCol w:w="378"/>
        <w:gridCol w:w="378"/>
        <w:gridCol w:w="378"/>
        <w:gridCol w:w="378"/>
        <w:gridCol w:w="378"/>
        <w:gridCol w:w="557"/>
        <w:gridCol w:w="425"/>
        <w:gridCol w:w="426"/>
        <w:gridCol w:w="425"/>
        <w:gridCol w:w="283"/>
        <w:gridCol w:w="426"/>
        <w:gridCol w:w="425"/>
        <w:gridCol w:w="567"/>
        <w:gridCol w:w="425"/>
        <w:gridCol w:w="567"/>
        <w:gridCol w:w="372"/>
      </w:tblGrid>
      <w:tr w:rsidR="004D0B01" w:rsidRPr="00C02880" w14:paraId="5432A793" w14:textId="77777777" w:rsidTr="00C43C4B">
        <w:trPr>
          <w:cantSplit/>
          <w:trHeight w:val="1134"/>
        </w:trPr>
        <w:tc>
          <w:tcPr>
            <w:tcW w:w="991" w:type="dxa"/>
            <w:textDirection w:val="btLr"/>
            <w:vAlign w:val="center"/>
          </w:tcPr>
          <w:p w14:paraId="6BEB8357" w14:textId="77777777" w:rsidR="004D0B01" w:rsidRPr="002B7B3E" w:rsidRDefault="004D0B01" w:rsidP="00A509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2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802" w:type="dxa"/>
            <w:gridSpan w:val="16"/>
            <w:vAlign w:val="center"/>
          </w:tcPr>
          <w:p w14:paraId="451A8CBA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931" w:type="dxa"/>
            <w:gridSpan w:val="4"/>
            <w:vAlign w:val="center"/>
          </w:tcPr>
          <w:p w14:paraId="2695999B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2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uczenia się</w:t>
            </w:r>
          </w:p>
        </w:tc>
      </w:tr>
      <w:tr w:rsidR="004D0B01" w:rsidRPr="00C02880" w14:paraId="3E0FBA02" w14:textId="77777777">
        <w:trPr>
          <w:trHeight w:val="284"/>
        </w:trPr>
        <w:tc>
          <w:tcPr>
            <w:tcW w:w="9724" w:type="dxa"/>
            <w:gridSpan w:val="21"/>
          </w:tcPr>
          <w:p w14:paraId="36538B31" w14:textId="77777777" w:rsidR="004D0B01" w:rsidRPr="002B7B3E" w:rsidRDefault="004D0B01" w:rsidP="00A509E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WIEDZY </w:t>
            </w:r>
            <w:r w:rsidRPr="00E659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 i rozumie:</w:t>
            </w:r>
          </w:p>
        </w:tc>
      </w:tr>
      <w:tr w:rsidR="004D0B01" w:rsidRPr="00C02880" w14:paraId="7E1565DC" w14:textId="77777777" w:rsidTr="00C43C4B">
        <w:trPr>
          <w:trHeight w:val="284"/>
        </w:trPr>
        <w:tc>
          <w:tcPr>
            <w:tcW w:w="991" w:type="dxa"/>
            <w:vAlign w:val="center"/>
          </w:tcPr>
          <w:p w14:paraId="7C5FA515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W01</w:t>
            </w:r>
          </w:p>
          <w:p w14:paraId="7C4D05F8" w14:textId="77777777" w:rsidR="004D0B01" w:rsidRPr="002B7B3E" w:rsidRDefault="004D0B01" w:rsidP="00D7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B.1.W1</w:t>
            </w:r>
          </w:p>
        </w:tc>
        <w:tc>
          <w:tcPr>
            <w:tcW w:w="6802" w:type="dxa"/>
            <w:gridSpan w:val="16"/>
          </w:tcPr>
          <w:p w14:paraId="31EAF84D" w14:textId="77777777" w:rsidR="004D0B01" w:rsidRPr="00C02880" w:rsidRDefault="007206F1" w:rsidP="00720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podstawowe pojęcia psychologii: </w:t>
            </w:r>
            <w:r w:rsidR="004D0B01" w:rsidRPr="00C02880">
              <w:rPr>
                <w:rFonts w:ascii="Times New Roman" w:hAnsi="Times New Roman" w:cs="Times New Roman"/>
                <w:sz w:val="20"/>
                <w:szCs w:val="20"/>
              </w:rPr>
              <w:t>procesy poznawcze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D0B01" w:rsidRPr="00C02880">
              <w:rPr>
                <w:rFonts w:ascii="Times New Roman" w:hAnsi="Times New Roman" w:cs="Times New Roman"/>
                <w:sz w:val="20"/>
                <w:szCs w:val="20"/>
              </w:rPr>
              <w:t xml:space="preserve"> spostrzeganie, odbiór i przetwarzanie informacji, mowę i język, myślenie i rozumowanie, uczenie się i pamięć, rolę uwagi;</w:t>
            </w:r>
            <w:r w:rsidR="004D0B01" w:rsidRPr="00C02880">
              <w:rPr>
                <w:rFonts w:ascii="Times New Roman" w:hAnsi="Times New Roman" w:cs="Times New Roman"/>
                <w:sz w:val="20"/>
                <w:szCs w:val="20"/>
              </w:rPr>
              <w:br/>
              <w:t>emocje i motywacje w procesach regulacji zachowania,</w:t>
            </w:r>
            <w:r w:rsidR="004D0B01" w:rsidRPr="00C02880">
              <w:rPr>
                <w:rFonts w:ascii="Times New Roman" w:hAnsi="Times New Roman" w:cs="Times New Roman"/>
                <w:sz w:val="20"/>
                <w:szCs w:val="20"/>
              </w:rPr>
              <w:br/>
              <w:t>psychologię różnic indywidualnych – różnice w zakresie inteligencji, temperamentu i stylu poznawczego;</w:t>
            </w:r>
            <w:r w:rsidR="004D0B01" w:rsidRPr="00C02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osobowość człowieka </w:t>
            </w:r>
          </w:p>
        </w:tc>
        <w:tc>
          <w:tcPr>
            <w:tcW w:w="1931" w:type="dxa"/>
            <w:gridSpan w:val="4"/>
          </w:tcPr>
          <w:p w14:paraId="1E446988" w14:textId="77777777" w:rsidR="004D0B01" w:rsidRPr="00C02880" w:rsidRDefault="004D0B01" w:rsidP="00C43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NAU1A_W02</w:t>
            </w:r>
          </w:p>
          <w:p w14:paraId="41914BCA" w14:textId="77777777" w:rsidR="004D0B01" w:rsidRPr="00C02880" w:rsidRDefault="004D0B01" w:rsidP="00C43C4B">
            <w:pPr>
              <w:jc w:val="center"/>
              <w:rPr>
                <w:sz w:val="20"/>
                <w:szCs w:val="20"/>
              </w:rPr>
            </w:pPr>
          </w:p>
        </w:tc>
      </w:tr>
      <w:tr w:rsidR="004D0B01" w:rsidRPr="00C02880" w14:paraId="1EE5EF5A" w14:textId="77777777" w:rsidTr="00C43C4B">
        <w:trPr>
          <w:trHeight w:val="284"/>
        </w:trPr>
        <w:tc>
          <w:tcPr>
            <w:tcW w:w="991" w:type="dxa"/>
            <w:vAlign w:val="center"/>
          </w:tcPr>
          <w:p w14:paraId="15F1B531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W02</w:t>
            </w: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B.1.W4</w:t>
            </w:r>
          </w:p>
        </w:tc>
        <w:tc>
          <w:tcPr>
            <w:tcW w:w="6802" w:type="dxa"/>
            <w:gridSpan w:val="16"/>
          </w:tcPr>
          <w:p w14:paraId="74C0CD79" w14:textId="77777777" w:rsidR="004D0B01" w:rsidRPr="00C02880" w:rsidRDefault="004D0B01" w:rsidP="001B0BE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proces uczenia się: modele uczenia się, w tym koncepcje klasyczne i współczesne ujęcia, metody i techniki uczenia się</w:t>
            </w:r>
          </w:p>
          <w:p w14:paraId="23978F66" w14:textId="77777777" w:rsidR="004D0B01" w:rsidRPr="00C02880" w:rsidRDefault="004D0B01" w:rsidP="001B0BE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metody i techniki identyfikacji oraz wspomagania rozwoju uzdolnień i zainteresowań</w:t>
            </w:r>
          </w:p>
        </w:tc>
        <w:tc>
          <w:tcPr>
            <w:tcW w:w="1931" w:type="dxa"/>
            <w:gridSpan w:val="4"/>
          </w:tcPr>
          <w:p w14:paraId="0864FA06" w14:textId="77777777" w:rsidR="004D0B01" w:rsidRPr="00C02880" w:rsidRDefault="004D0B01" w:rsidP="00C43C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NAU1A_W02</w:t>
            </w:r>
          </w:p>
          <w:p w14:paraId="24D873F9" w14:textId="77777777" w:rsidR="004D0B01" w:rsidRPr="00C02880" w:rsidRDefault="004D0B01" w:rsidP="00C43C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0B01" w:rsidRPr="00C02880" w14:paraId="2C115C64" w14:textId="77777777">
        <w:trPr>
          <w:trHeight w:val="284"/>
        </w:trPr>
        <w:tc>
          <w:tcPr>
            <w:tcW w:w="9724" w:type="dxa"/>
            <w:gridSpan w:val="21"/>
          </w:tcPr>
          <w:p w14:paraId="761C05A4" w14:textId="77777777" w:rsidR="004D0B01" w:rsidRPr="002B7B3E" w:rsidRDefault="004D0B01" w:rsidP="00C43C4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UMIEJĘTNOŚCI </w:t>
            </w:r>
            <w:r w:rsidRPr="00E659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potrafi:</w:t>
            </w:r>
          </w:p>
        </w:tc>
      </w:tr>
      <w:tr w:rsidR="004D0B01" w:rsidRPr="00C02880" w14:paraId="740224DA" w14:textId="77777777" w:rsidTr="00C43C4B">
        <w:trPr>
          <w:trHeight w:val="284"/>
        </w:trPr>
        <w:tc>
          <w:tcPr>
            <w:tcW w:w="991" w:type="dxa"/>
            <w:vAlign w:val="center"/>
          </w:tcPr>
          <w:p w14:paraId="31122CE4" w14:textId="77777777" w:rsidR="004D0B01" w:rsidRPr="002B7B3E" w:rsidRDefault="004D0B01" w:rsidP="0072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B</w:t>
            </w:r>
            <w:r w:rsidR="007206F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.U</w:t>
            </w:r>
            <w:r w:rsidR="007206F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02" w:type="dxa"/>
            <w:gridSpan w:val="16"/>
          </w:tcPr>
          <w:p w14:paraId="2150E206" w14:textId="77777777" w:rsidR="004D0B01" w:rsidRPr="00C02880" w:rsidRDefault="004D0B01" w:rsidP="007206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identyfikować potrzeby uczni</w:t>
            </w:r>
            <w:r w:rsidR="007206F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w rozwoju uzdolnień</w:t>
            </w:r>
            <w:r w:rsidR="007206F1">
              <w:rPr>
                <w:rFonts w:ascii="Times New Roman" w:hAnsi="Times New Roman" w:cs="Times New Roman"/>
                <w:sz w:val="20"/>
                <w:szCs w:val="20"/>
              </w:rPr>
              <w:t xml:space="preserve"> i zainteresowań</w:t>
            </w:r>
          </w:p>
        </w:tc>
        <w:tc>
          <w:tcPr>
            <w:tcW w:w="1931" w:type="dxa"/>
            <w:gridSpan w:val="4"/>
          </w:tcPr>
          <w:p w14:paraId="36FBC6B0" w14:textId="77777777" w:rsidR="004D0B01" w:rsidRPr="00C02880" w:rsidRDefault="004D0B01" w:rsidP="00C43C4B">
            <w:pPr>
              <w:jc w:val="center"/>
              <w:rPr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NAU1A_U03</w:t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br/>
              <w:t>NAU1A_U04</w:t>
            </w:r>
          </w:p>
        </w:tc>
      </w:tr>
      <w:tr w:rsidR="004D0B01" w:rsidRPr="00C02880" w14:paraId="243D73AA" w14:textId="77777777" w:rsidTr="00C43C4B">
        <w:trPr>
          <w:trHeight w:val="284"/>
        </w:trPr>
        <w:tc>
          <w:tcPr>
            <w:tcW w:w="991" w:type="dxa"/>
            <w:vAlign w:val="center"/>
          </w:tcPr>
          <w:p w14:paraId="114CB403" w14:textId="77777777" w:rsidR="004D0B01" w:rsidRPr="002B7B3E" w:rsidRDefault="004D0B01" w:rsidP="0072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B</w:t>
            </w:r>
            <w:r w:rsidR="007206F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2B7B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02" w:type="dxa"/>
            <w:gridSpan w:val="16"/>
          </w:tcPr>
          <w:p w14:paraId="46A29175" w14:textId="77777777" w:rsidR="004D0B01" w:rsidRPr="00C02880" w:rsidRDefault="004D0B01" w:rsidP="007206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 xml:space="preserve">zaplanować, na podstawie   świadomej autorefleksji, działania na rzecz rozwoju zawodowego </w:t>
            </w:r>
          </w:p>
        </w:tc>
        <w:tc>
          <w:tcPr>
            <w:tcW w:w="1931" w:type="dxa"/>
            <w:gridSpan w:val="4"/>
          </w:tcPr>
          <w:p w14:paraId="65B32273" w14:textId="77777777" w:rsidR="004D0B01" w:rsidRPr="00C02880" w:rsidRDefault="004D0B01" w:rsidP="00C43C4B">
            <w:pPr>
              <w:jc w:val="center"/>
              <w:rPr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NAU1A_U08</w:t>
            </w:r>
          </w:p>
        </w:tc>
      </w:tr>
      <w:tr w:rsidR="004D0B01" w:rsidRPr="00C02880" w14:paraId="45352C06" w14:textId="77777777">
        <w:trPr>
          <w:trHeight w:val="284"/>
        </w:trPr>
        <w:tc>
          <w:tcPr>
            <w:tcW w:w="9724" w:type="dxa"/>
            <w:gridSpan w:val="21"/>
          </w:tcPr>
          <w:p w14:paraId="648B0B16" w14:textId="77777777" w:rsidR="004D0B01" w:rsidRPr="002B7B3E" w:rsidRDefault="004D0B01" w:rsidP="00C43C4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KOMPETENCJI SPOŁECZNYCH </w:t>
            </w:r>
            <w:r w:rsidRPr="00E659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jest gotów do:</w:t>
            </w:r>
          </w:p>
        </w:tc>
      </w:tr>
      <w:tr w:rsidR="004D0B01" w:rsidRPr="00C02880" w14:paraId="7BF9D703" w14:textId="77777777" w:rsidTr="00C43C4B">
        <w:trPr>
          <w:trHeight w:val="284"/>
        </w:trPr>
        <w:tc>
          <w:tcPr>
            <w:tcW w:w="991" w:type="dxa"/>
            <w:vAlign w:val="center"/>
          </w:tcPr>
          <w:p w14:paraId="23E6C4A3" w14:textId="77777777" w:rsidR="004D0B01" w:rsidRPr="002B7B3E" w:rsidRDefault="004D0B01" w:rsidP="001B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K01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B.1.K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2" w:type="dxa"/>
            <w:gridSpan w:val="16"/>
          </w:tcPr>
          <w:p w14:paraId="67126E9D" w14:textId="77777777" w:rsidR="004D0B01" w:rsidRPr="00C02880" w:rsidRDefault="004D0B01" w:rsidP="0074601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 xml:space="preserve">poszukiwania nowych zasobów wzbogacających treści nauczania. </w:t>
            </w:r>
          </w:p>
        </w:tc>
        <w:tc>
          <w:tcPr>
            <w:tcW w:w="1931" w:type="dxa"/>
            <w:gridSpan w:val="4"/>
          </w:tcPr>
          <w:p w14:paraId="492A6F3A" w14:textId="77777777" w:rsidR="004D0B01" w:rsidRPr="00C02880" w:rsidRDefault="004D0B01" w:rsidP="00C43C4B">
            <w:pPr>
              <w:jc w:val="center"/>
              <w:rPr>
                <w:sz w:val="20"/>
                <w:szCs w:val="20"/>
              </w:rPr>
            </w:pPr>
            <w:r w:rsidRPr="00C02880">
              <w:rPr>
                <w:rFonts w:ascii="Times New Roman" w:hAnsi="Times New Roman" w:cs="Times New Roman"/>
                <w:sz w:val="20"/>
                <w:szCs w:val="20"/>
              </w:rPr>
              <w:t>NAU1A</w:t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02880">
              <w:rPr>
                <w:rFonts w:ascii="Times New Roman" w:hAnsi="Times New Roman" w:cs="Times New Roman"/>
                <w:sz w:val="20"/>
                <w:szCs w:val="20"/>
              </w:rPr>
              <w:softHyphen/>
              <w:t>_K07</w:t>
            </w:r>
          </w:p>
        </w:tc>
      </w:tr>
      <w:tr w:rsidR="004D0B01" w:rsidRPr="00C02880" w14:paraId="21DC16BA" w14:textId="77777777" w:rsidTr="00C43C4B">
        <w:trPr>
          <w:trHeight w:val="284"/>
        </w:trPr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3ABA9137" w14:textId="77777777" w:rsidR="004D0B01" w:rsidRPr="002B7B3E" w:rsidRDefault="004D0B01" w:rsidP="00D7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261C007" w14:textId="77777777" w:rsidR="004D0B01" w:rsidRPr="002B7B3E" w:rsidRDefault="004D0B01" w:rsidP="00014A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2" w:type="dxa"/>
            <w:gridSpan w:val="16"/>
            <w:tcBorders>
              <w:left w:val="nil"/>
              <w:right w:val="nil"/>
            </w:tcBorders>
          </w:tcPr>
          <w:p w14:paraId="1B10863E" w14:textId="77777777" w:rsidR="004D0B01" w:rsidRPr="00C02880" w:rsidRDefault="004D0B0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4"/>
            <w:tcBorders>
              <w:left w:val="nil"/>
              <w:right w:val="nil"/>
            </w:tcBorders>
          </w:tcPr>
          <w:p w14:paraId="63FAA6C1" w14:textId="77777777" w:rsidR="004D0B01" w:rsidRPr="00C02880" w:rsidRDefault="004D0B01" w:rsidP="00D70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01" w:rsidRPr="00C02880" w14:paraId="7D94A967" w14:textId="77777777">
        <w:trPr>
          <w:trHeight w:val="284"/>
        </w:trPr>
        <w:tc>
          <w:tcPr>
            <w:tcW w:w="9724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A488" w14:textId="77777777" w:rsidR="004D0B01" w:rsidRPr="002B7B3E" w:rsidRDefault="004D0B01" w:rsidP="00454699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Sposoby weryfikacji osiągnięcia przedmiotowych efektów uczenia się </w:t>
            </w:r>
          </w:p>
        </w:tc>
      </w:tr>
      <w:tr w:rsidR="004D0B01" w:rsidRPr="00C02880" w14:paraId="50916AAE" w14:textId="77777777" w:rsidTr="00014A3A">
        <w:trPr>
          <w:trHeight w:val="284"/>
        </w:trPr>
        <w:tc>
          <w:tcPr>
            <w:tcW w:w="180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D6DE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Efekty przedmiotowe</w:t>
            </w:r>
          </w:p>
          <w:p w14:paraId="1EC6E5A2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(symbol)</w:t>
            </w:r>
          </w:p>
        </w:tc>
        <w:tc>
          <w:tcPr>
            <w:tcW w:w="7921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294E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Sposób weryfikacji (+/-)</w:t>
            </w:r>
          </w:p>
        </w:tc>
      </w:tr>
      <w:tr w:rsidR="00014A3A" w:rsidRPr="00C02880" w14:paraId="464FCA89" w14:textId="77777777" w:rsidTr="00014A3A">
        <w:trPr>
          <w:trHeight w:val="284"/>
        </w:trPr>
        <w:tc>
          <w:tcPr>
            <w:tcW w:w="1803" w:type="dxa"/>
            <w:gridSpan w:val="2"/>
            <w:vMerge/>
            <w:vAlign w:val="center"/>
          </w:tcPr>
          <w:p w14:paraId="75B66AC7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3EC3" w14:textId="77777777" w:rsidR="00014A3A" w:rsidRPr="002B7B3E" w:rsidRDefault="00014A3A" w:rsidP="004546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C364" w14:textId="77777777" w:rsidR="00014A3A" w:rsidRPr="002B7B3E" w:rsidRDefault="00014A3A" w:rsidP="004546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Kolokwium</w:t>
            </w:r>
          </w:p>
        </w:tc>
        <w:tc>
          <w:tcPr>
            <w:tcW w:w="1313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933F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Aktywność               </w:t>
            </w:r>
            <w:r w:rsidRPr="002B7B3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pl-PL"/>
              </w:rPr>
              <w:t>na zajęciach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890B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321F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Praca                  w grupie</w:t>
            </w: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AFB3" w14:textId="77777777" w:rsidR="00014A3A" w:rsidRPr="002B7B3E" w:rsidRDefault="00014A3A" w:rsidP="0001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Praca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autorefleksja studenta</w:t>
            </w:r>
          </w:p>
        </w:tc>
        <w:tc>
          <w:tcPr>
            <w:tcW w:w="372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10D1" w14:textId="77777777" w:rsidR="00014A3A" w:rsidRPr="002B7B3E" w:rsidRDefault="00014A3A" w:rsidP="002B7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014A3A" w:rsidRPr="00C02880" w14:paraId="528ADDF9" w14:textId="77777777" w:rsidTr="00014A3A">
        <w:trPr>
          <w:trHeight w:val="284"/>
        </w:trPr>
        <w:tc>
          <w:tcPr>
            <w:tcW w:w="1803" w:type="dxa"/>
            <w:gridSpan w:val="2"/>
            <w:vMerge/>
            <w:vAlign w:val="center"/>
          </w:tcPr>
          <w:p w14:paraId="7E19D4D7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2B9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7135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FC48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4413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78BA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39A8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37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C3D0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4A3A" w:rsidRPr="00C02880" w14:paraId="1926BB56" w14:textId="77777777" w:rsidTr="00014A3A">
        <w:trPr>
          <w:trHeight w:val="341"/>
        </w:trPr>
        <w:tc>
          <w:tcPr>
            <w:tcW w:w="1803" w:type="dxa"/>
            <w:gridSpan w:val="2"/>
            <w:vMerge/>
            <w:vAlign w:val="center"/>
          </w:tcPr>
          <w:p w14:paraId="34728A60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5473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95DF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5A8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2166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018C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3A3D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22F5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E0F5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C336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CEE6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370E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E456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83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7F52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62F4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EF5A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618D3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3B48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10D2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360E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14A3A" w:rsidRPr="00C02880" w14:paraId="518DD4DA" w14:textId="77777777" w:rsidTr="00014A3A">
        <w:trPr>
          <w:trHeight w:hRule="exact" w:val="284"/>
        </w:trPr>
        <w:tc>
          <w:tcPr>
            <w:tcW w:w="1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9CA4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7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4DF2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F4E3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763E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F0D4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D9B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467B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9FF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CB47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5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4900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2F2F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0207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AC3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CCD8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2E8A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6D8D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9928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72B1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BE00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EDB4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14A3A" w:rsidRPr="00C02880" w14:paraId="30B260CD" w14:textId="77777777" w:rsidTr="00014A3A">
        <w:trPr>
          <w:trHeight w:hRule="exact" w:val="284"/>
        </w:trPr>
        <w:tc>
          <w:tcPr>
            <w:tcW w:w="1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8D74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8850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317D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6CBD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70D0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D9D1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033C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0C9C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813C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5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95FE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F7C7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8A92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F7DB" w14:textId="77777777" w:rsidR="00014A3A" w:rsidRPr="002B7B3E" w:rsidRDefault="00014A3A" w:rsidP="00454699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46DB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FF2C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1CFF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063A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C39F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A1FA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A700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14A3A" w:rsidRPr="00C02880" w14:paraId="05CECF51" w14:textId="77777777" w:rsidTr="00014A3A">
        <w:trPr>
          <w:trHeight w:hRule="exact" w:val="284"/>
        </w:trPr>
        <w:tc>
          <w:tcPr>
            <w:tcW w:w="1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5BFC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9F45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1A45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9AD0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FDEB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10FC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93F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9E30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4C0A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5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E2BF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6BF7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AD83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38B5" w14:textId="77777777" w:rsidR="00014A3A" w:rsidRPr="002B7B3E" w:rsidRDefault="00014A3A" w:rsidP="00454699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417B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01B3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E6CD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17D8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9D5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3E0B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F63F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14A3A" w:rsidRPr="00C02880" w14:paraId="31B33D9C" w14:textId="77777777" w:rsidTr="00014A3A">
        <w:trPr>
          <w:trHeight w:hRule="exact" w:val="284"/>
        </w:trPr>
        <w:tc>
          <w:tcPr>
            <w:tcW w:w="1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16A3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5E9A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2FA8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2795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5A05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31F5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4A10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1B4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8056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1B4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BAA1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76AC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8991" w14:textId="77777777" w:rsidR="00014A3A" w:rsidRPr="002B7B3E" w:rsidRDefault="00014A3A" w:rsidP="00454699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3FE3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DADA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D2E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F5D5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C744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6234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5150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14A3A" w:rsidRPr="00C02880" w14:paraId="1E4AD8BB" w14:textId="77777777" w:rsidTr="00014A3A">
        <w:trPr>
          <w:trHeight w:hRule="exact" w:val="284"/>
        </w:trPr>
        <w:tc>
          <w:tcPr>
            <w:tcW w:w="1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5174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A96E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B615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044B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1B9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4CD5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4AD1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F9B0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8C88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5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3510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AA17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F0D3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9888" w14:textId="77777777" w:rsidR="00014A3A" w:rsidRPr="002B7B3E" w:rsidRDefault="00014A3A" w:rsidP="00454699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76FF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C317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3ADF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5DF8" w14:textId="77777777" w:rsidR="00014A3A" w:rsidRPr="002B7B3E" w:rsidRDefault="00014A3A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CE95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FBA7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011F" w14:textId="77777777" w:rsidR="00014A3A" w:rsidRPr="002B7B3E" w:rsidRDefault="00014A3A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386948F0" w14:textId="77777777" w:rsidR="004D0B01" w:rsidRDefault="004D0B01" w:rsidP="0045469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W w:w="97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2"/>
        <w:gridCol w:w="720"/>
        <w:gridCol w:w="8268"/>
      </w:tblGrid>
      <w:tr w:rsidR="004D0B01" w:rsidRPr="00C02880" w14:paraId="769BBEFB" w14:textId="77777777">
        <w:trPr>
          <w:trHeight w:val="284"/>
        </w:trPr>
        <w:tc>
          <w:tcPr>
            <w:tcW w:w="9780" w:type="dxa"/>
            <w:gridSpan w:val="3"/>
          </w:tcPr>
          <w:p w14:paraId="3A1FF235" w14:textId="77777777" w:rsidR="004D0B01" w:rsidRPr="00A721E9" w:rsidRDefault="004D0B01" w:rsidP="00A721E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oceny stopnia osiągnięcia efektów uczenia się</w:t>
            </w:r>
          </w:p>
        </w:tc>
      </w:tr>
      <w:tr w:rsidR="004D0B01" w:rsidRPr="00C02880" w14:paraId="51CBAFC8" w14:textId="77777777">
        <w:trPr>
          <w:trHeight w:val="284"/>
        </w:trPr>
        <w:tc>
          <w:tcPr>
            <w:tcW w:w="792" w:type="dxa"/>
            <w:vAlign w:val="center"/>
          </w:tcPr>
          <w:p w14:paraId="4FFA9A52" w14:textId="77777777" w:rsidR="004D0B01" w:rsidRPr="00A721E9" w:rsidRDefault="004D0B01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5BFF0E6F" w14:textId="77777777" w:rsidR="004D0B01" w:rsidRPr="00A721E9" w:rsidRDefault="004D0B01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8268" w:type="dxa"/>
            <w:vAlign w:val="center"/>
          </w:tcPr>
          <w:p w14:paraId="62D99F93" w14:textId="77777777" w:rsidR="004D0B01" w:rsidRPr="00A721E9" w:rsidRDefault="004D0B01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Kryterium oceny</w:t>
            </w:r>
          </w:p>
        </w:tc>
      </w:tr>
      <w:tr w:rsidR="00014A3A" w:rsidRPr="00C02880" w14:paraId="4A2BE64A" w14:textId="77777777">
        <w:trPr>
          <w:trHeight w:val="284"/>
        </w:trPr>
        <w:tc>
          <w:tcPr>
            <w:tcW w:w="792" w:type="dxa"/>
            <w:vMerge w:val="restart"/>
            <w:textDirection w:val="btLr"/>
            <w:vAlign w:val="center"/>
          </w:tcPr>
          <w:p w14:paraId="0E235C48" w14:textId="77777777" w:rsidR="00014A3A" w:rsidRPr="00A721E9" w:rsidRDefault="00014A3A" w:rsidP="00C43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Wykład </w:t>
            </w:r>
          </w:p>
        </w:tc>
        <w:tc>
          <w:tcPr>
            <w:tcW w:w="720" w:type="dxa"/>
            <w:vAlign w:val="center"/>
          </w:tcPr>
          <w:p w14:paraId="7D97FAB6" w14:textId="77777777" w:rsidR="00014A3A" w:rsidRPr="00A721E9" w:rsidRDefault="00014A3A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8" w:type="dxa"/>
          </w:tcPr>
          <w:p w14:paraId="4A7A2009" w14:textId="77777777" w:rsidR="00014A3A" w:rsidRPr="00A721E9" w:rsidRDefault="00014A3A" w:rsidP="004800EC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51-60% zadań stawianych studentowi</w:t>
            </w:r>
          </w:p>
        </w:tc>
      </w:tr>
      <w:tr w:rsidR="00014A3A" w:rsidRPr="00C02880" w14:paraId="02634B06" w14:textId="77777777">
        <w:trPr>
          <w:trHeight w:val="284"/>
        </w:trPr>
        <w:tc>
          <w:tcPr>
            <w:tcW w:w="792" w:type="dxa"/>
            <w:vMerge/>
            <w:vAlign w:val="center"/>
          </w:tcPr>
          <w:p w14:paraId="112E89BD" w14:textId="77777777" w:rsidR="00014A3A" w:rsidRPr="00A721E9" w:rsidRDefault="00014A3A" w:rsidP="00A7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Align w:val="center"/>
          </w:tcPr>
          <w:p w14:paraId="4166DDDE" w14:textId="77777777" w:rsidR="00014A3A" w:rsidRPr="00A721E9" w:rsidRDefault="00014A3A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8" w:type="dxa"/>
          </w:tcPr>
          <w:p w14:paraId="225A6F0F" w14:textId="77777777" w:rsidR="00014A3A" w:rsidRPr="00A721E9" w:rsidRDefault="00014A3A" w:rsidP="004800EC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gramStart"/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61</w:t>
            </w:r>
            <w:proofErr w:type="gramEnd"/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-70% zadań stawianych studentowi</w:t>
            </w:r>
          </w:p>
        </w:tc>
      </w:tr>
      <w:tr w:rsidR="00014A3A" w:rsidRPr="00C02880" w14:paraId="36CE6D93" w14:textId="77777777">
        <w:trPr>
          <w:trHeight w:val="284"/>
        </w:trPr>
        <w:tc>
          <w:tcPr>
            <w:tcW w:w="792" w:type="dxa"/>
            <w:vMerge/>
            <w:vAlign w:val="center"/>
          </w:tcPr>
          <w:p w14:paraId="3641DDFA" w14:textId="77777777" w:rsidR="00014A3A" w:rsidRPr="00A721E9" w:rsidRDefault="00014A3A" w:rsidP="00A7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Align w:val="center"/>
          </w:tcPr>
          <w:p w14:paraId="17ED8D87" w14:textId="77777777" w:rsidR="00014A3A" w:rsidRPr="00A721E9" w:rsidRDefault="00014A3A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8" w:type="dxa"/>
          </w:tcPr>
          <w:p w14:paraId="0F5B2606" w14:textId="77777777" w:rsidR="00014A3A" w:rsidRPr="00A721E9" w:rsidRDefault="00014A3A" w:rsidP="004800EC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gramStart"/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71</w:t>
            </w:r>
            <w:proofErr w:type="gramEnd"/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-80% zadań stawianych studentowi</w:t>
            </w:r>
          </w:p>
        </w:tc>
      </w:tr>
      <w:tr w:rsidR="00014A3A" w:rsidRPr="00C02880" w14:paraId="7F2DFD00" w14:textId="77777777">
        <w:trPr>
          <w:trHeight w:val="284"/>
        </w:trPr>
        <w:tc>
          <w:tcPr>
            <w:tcW w:w="792" w:type="dxa"/>
            <w:vMerge/>
            <w:vAlign w:val="center"/>
          </w:tcPr>
          <w:p w14:paraId="284E7F7D" w14:textId="77777777" w:rsidR="00014A3A" w:rsidRPr="00A721E9" w:rsidRDefault="00014A3A" w:rsidP="00A7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Align w:val="center"/>
          </w:tcPr>
          <w:p w14:paraId="667DA524" w14:textId="77777777" w:rsidR="00014A3A" w:rsidRPr="00A721E9" w:rsidRDefault="00014A3A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8" w:type="dxa"/>
          </w:tcPr>
          <w:p w14:paraId="7D3541E6" w14:textId="77777777" w:rsidR="00014A3A" w:rsidRPr="00A721E9" w:rsidRDefault="00014A3A" w:rsidP="004800EC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rezultat 81-90% zadań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stawianych studentowi</w:t>
            </w:r>
          </w:p>
        </w:tc>
      </w:tr>
      <w:tr w:rsidR="00014A3A" w:rsidRPr="00C02880" w14:paraId="6841A98E" w14:textId="77777777">
        <w:trPr>
          <w:trHeight w:val="284"/>
        </w:trPr>
        <w:tc>
          <w:tcPr>
            <w:tcW w:w="792" w:type="dxa"/>
            <w:vMerge/>
            <w:vAlign w:val="center"/>
          </w:tcPr>
          <w:p w14:paraId="224FF14C" w14:textId="77777777" w:rsidR="00014A3A" w:rsidRPr="00A721E9" w:rsidRDefault="00014A3A" w:rsidP="00A7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Align w:val="center"/>
          </w:tcPr>
          <w:p w14:paraId="6FE8B3AB" w14:textId="77777777" w:rsidR="00014A3A" w:rsidRPr="00A721E9" w:rsidRDefault="00014A3A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8" w:type="dxa"/>
          </w:tcPr>
          <w:p w14:paraId="4D4196C4" w14:textId="77777777" w:rsidR="00014A3A" w:rsidRPr="00A721E9" w:rsidRDefault="00014A3A" w:rsidP="004800EC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gramStart"/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91</w:t>
            </w:r>
            <w:proofErr w:type="gramEnd"/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-100% zadań stawianych studentowi</w:t>
            </w:r>
          </w:p>
        </w:tc>
      </w:tr>
      <w:tr w:rsidR="00014A3A" w:rsidRPr="00C02880" w14:paraId="46DF0251" w14:textId="77777777" w:rsidTr="00C45C17">
        <w:trPr>
          <w:trHeight w:val="284"/>
        </w:trPr>
        <w:tc>
          <w:tcPr>
            <w:tcW w:w="792" w:type="dxa"/>
            <w:vMerge/>
            <w:vAlign w:val="center"/>
          </w:tcPr>
          <w:p w14:paraId="3A1289F3" w14:textId="77777777" w:rsidR="00014A3A" w:rsidRPr="00A721E9" w:rsidRDefault="00014A3A" w:rsidP="00A7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88" w:type="dxa"/>
            <w:gridSpan w:val="2"/>
            <w:vAlign w:val="center"/>
          </w:tcPr>
          <w:p w14:paraId="7442EF30" w14:textId="77777777" w:rsidR="00014A3A" w:rsidRPr="00A721E9" w:rsidRDefault="00014A3A" w:rsidP="0001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Do zadań stawianych studentowi na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wykładzie </w:t>
            </w: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należy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: 1) 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złożenie egzaminu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2</w:t>
            </w:r>
            <w:r w:rsidRPr="00A721E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) złożenie pracy </w:t>
            </w:r>
            <w:proofErr w:type="gramStart"/>
            <w:r w:rsidRPr="00A721E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pisemnej</w:t>
            </w:r>
            <w:r w:rsidRPr="00F61A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„</w:t>
            </w:r>
            <w:proofErr w:type="gramEnd"/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Ja w roli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logopedy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moje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mocne i słabe strony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”</w:t>
            </w:r>
          </w:p>
        </w:tc>
      </w:tr>
      <w:tr w:rsidR="00014A3A" w:rsidRPr="00C02880" w14:paraId="3050BFF8" w14:textId="77777777">
        <w:trPr>
          <w:cantSplit/>
          <w:trHeight w:val="254"/>
        </w:trPr>
        <w:tc>
          <w:tcPr>
            <w:tcW w:w="792" w:type="dxa"/>
            <w:vMerge w:val="restart"/>
            <w:textDirection w:val="btLr"/>
            <w:vAlign w:val="center"/>
          </w:tcPr>
          <w:p w14:paraId="7468BD42" w14:textId="77777777" w:rsidR="00014A3A" w:rsidRPr="00A721E9" w:rsidRDefault="00014A3A" w:rsidP="00C43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Ćwiczenia</w:t>
            </w:r>
          </w:p>
        </w:tc>
        <w:tc>
          <w:tcPr>
            <w:tcW w:w="720" w:type="dxa"/>
            <w:vAlign w:val="center"/>
          </w:tcPr>
          <w:p w14:paraId="71317307" w14:textId="77777777" w:rsidR="00014A3A" w:rsidRPr="00A721E9" w:rsidRDefault="00014A3A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8" w:type="dxa"/>
          </w:tcPr>
          <w:p w14:paraId="1116BCAC" w14:textId="77777777" w:rsidR="00014A3A" w:rsidRPr="00A721E9" w:rsidRDefault="00014A3A" w:rsidP="00A721E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rezultat 51-60% zadań stawianych studentowi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014A3A" w:rsidRPr="00C02880" w14:paraId="49689904" w14:textId="77777777">
        <w:trPr>
          <w:trHeight w:val="255"/>
        </w:trPr>
        <w:tc>
          <w:tcPr>
            <w:tcW w:w="792" w:type="dxa"/>
            <w:vMerge/>
            <w:vAlign w:val="center"/>
          </w:tcPr>
          <w:p w14:paraId="24E14A63" w14:textId="77777777" w:rsidR="00014A3A" w:rsidRPr="00A721E9" w:rsidRDefault="00014A3A" w:rsidP="00A7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Align w:val="center"/>
          </w:tcPr>
          <w:p w14:paraId="71EF81C4" w14:textId="77777777" w:rsidR="00014A3A" w:rsidRPr="00A721E9" w:rsidRDefault="00014A3A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8" w:type="dxa"/>
          </w:tcPr>
          <w:p w14:paraId="0C523930" w14:textId="77777777" w:rsidR="00014A3A" w:rsidRPr="00A721E9" w:rsidRDefault="00014A3A" w:rsidP="00A721E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rezultat  61</w:t>
            </w:r>
            <w:proofErr w:type="gramEnd"/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-70% zadań stawianych studentowi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014A3A" w:rsidRPr="00C02880" w14:paraId="775D044E" w14:textId="77777777">
        <w:trPr>
          <w:trHeight w:val="289"/>
        </w:trPr>
        <w:tc>
          <w:tcPr>
            <w:tcW w:w="792" w:type="dxa"/>
            <w:vMerge/>
            <w:vAlign w:val="center"/>
          </w:tcPr>
          <w:p w14:paraId="4CC2F93B" w14:textId="77777777" w:rsidR="00014A3A" w:rsidRPr="00A721E9" w:rsidRDefault="00014A3A" w:rsidP="00A7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Align w:val="center"/>
          </w:tcPr>
          <w:p w14:paraId="6EE030E9" w14:textId="77777777" w:rsidR="00014A3A" w:rsidRPr="00A721E9" w:rsidRDefault="00014A3A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8" w:type="dxa"/>
          </w:tcPr>
          <w:p w14:paraId="29C14ABD" w14:textId="77777777" w:rsidR="00014A3A" w:rsidRPr="00A721E9" w:rsidRDefault="00014A3A" w:rsidP="00A721E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rezultat  71</w:t>
            </w:r>
            <w:proofErr w:type="gramEnd"/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-80% zadań stawianych studentowi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014A3A" w:rsidRPr="00C02880" w14:paraId="6B3D0EF1" w14:textId="77777777">
        <w:trPr>
          <w:trHeight w:val="255"/>
        </w:trPr>
        <w:tc>
          <w:tcPr>
            <w:tcW w:w="792" w:type="dxa"/>
            <w:vMerge/>
            <w:vAlign w:val="center"/>
          </w:tcPr>
          <w:p w14:paraId="467B27C3" w14:textId="77777777" w:rsidR="00014A3A" w:rsidRPr="00A721E9" w:rsidRDefault="00014A3A" w:rsidP="00A7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Align w:val="center"/>
          </w:tcPr>
          <w:p w14:paraId="7DB12E64" w14:textId="77777777" w:rsidR="00014A3A" w:rsidRPr="00A721E9" w:rsidRDefault="00014A3A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8" w:type="dxa"/>
          </w:tcPr>
          <w:p w14:paraId="114DA845" w14:textId="77777777" w:rsidR="00014A3A" w:rsidRPr="00A721E9" w:rsidRDefault="00014A3A" w:rsidP="00A721E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rezultat 81-90% zadań stawianych studentowi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014A3A" w:rsidRPr="00C02880" w14:paraId="7CEAD165" w14:textId="77777777">
        <w:trPr>
          <w:trHeight w:val="282"/>
        </w:trPr>
        <w:tc>
          <w:tcPr>
            <w:tcW w:w="792" w:type="dxa"/>
            <w:vMerge/>
            <w:vAlign w:val="center"/>
          </w:tcPr>
          <w:p w14:paraId="20733661" w14:textId="77777777" w:rsidR="00014A3A" w:rsidRPr="00A721E9" w:rsidRDefault="00014A3A" w:rsidP="00A7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Align w:val="center"/>
          </w:tcPr>
          <w:p w14:paraId="7EF9E068" w14:textId="77777777" w:rsidR="00014A3A" w:rsidRPr="00A721E9" w:rsidRDefault="00014A3A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1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8" w:type="dxa"/>
          </w:tcPr>
          <w:p w14:paraId="5322E653" w14:textId="77777777" w:rsidR="00014A3A" w:rsidRPr="00A721E9" w:rsidRDefault="00014A3A" w:rsidP="00A721E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rezultat  91</w:t>
            </w:r>
            <w:proofErr w:type="gramEnd"/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-100% zadań stawianych studentowi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014A3A" w:rsidRPr="00C02880" w14:paraId="0BA61176" w14:textId="77777777" w:rsidTr="000E6E7A">
        <w:trPr>
          <w:trHeight w:val="282"/>
        </w:trPr>
        <w:tc>
          <w:tcPr>
            <w:tcW w:w="792" w:type="dxa"/>
            <w:vMerge/>
            <w:vAlign w:val="center"/>
          </w:tcPr>
          <w:p w14:paraId="57700853" w14:textId="77777777" w:rsidR="00014A3A" w:rsidRPr="00A721E9" w:rsidRDefault="00014A3A" w:rsidP="00A7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88" w:type="dxa"/>
            <w:gridSpan w:val="2"/>
            <w:vAlign w:val="center"/>
          </w:tcPr>
          <w:p w14:paraId="7FFC4312" w14:textId="77777777" w:rsidR="00014A3A" w:rsidRPr="00A721E9" w:rsidRDefault="00014A3A" w:rsidP="0001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61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zadań stawianych studentowi na ćwiczeniach należy</w:t>
            </w:r>
            <w:r w:rsidRPr="00F61A5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1) przygotowanie do zajęć, </w:t>
            </w:r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F61A5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Pr="00F61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aktywność na ćwiczeniach</w:t>
            </w:r>
            <w:r w:rsidRPr="00A721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</w:t>
            </w:r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kolokwium</w:t>
            </w:r>
            <w:r w:rsidRPr="00F61A5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zaliczeniow</w:t>
            </w:r>
            <w:r w:rsidRPr="00A721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F61A5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</w:tc>
      </w:tr>
    </w:tbl>
    <w:p w14:paraId="7CF8A285" w14:textId="77777777" w:rsidR="004D0B01" w:rsidRDefault="004D0B01" w:rsidP="0045469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97FD388" w14:textId="77777777" w:rsidR="004D0B01" w:rsidRDefault="004D0B01" w:rsidP="00E4181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7E2F520" w14:textId="77777777" w:rsidR="004D0B01" w:rsidRDefault="004D0B01" w:rsidP="00E4181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8E2BBF9" w14:textId="77777777" w:rsidR="004D0B01" w:rsidRPr="002B7B3E" w:rsidRDefault="004D0B01" w:rsidP="004546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B7B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8"/>
        <w:gridCol w:w="1476"/>
        <w:gridCol w:w="1476"/>
      </w:tblGrid>
      <w:tr w:rsidR="004D0B01" w:rsidRPr="00C02880" w14:paraId="0F4A5E1F" w14:textId="77777777">
        <w:trPr>
          <w:trHeight w:val="284"/>
        </w:trPr>
        <w:tc>
          <w:tcPr>
            <w:tcW w:w="6828" w:type="dxa"/>
            <w:vMerge w:val="restart"/>
            <w:vAlign w:val="center"/>
          </w:tcPr>
          <w:p w14:paraId="7D51EFC8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952" w:type="dxa"/>
            <w:gridSpan w:val="2"/>
          </w:tcPr>
          <w:p w14:paraId="4B68D1ED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Obciążenie studenta</w:t>
            </w:r>
          </w:p>
        </w:tc>
      </w:tr>
      <w:tr w:rsidR="004D0B01" w:rsidRPr="00C02880" w14:paraId="4A6A612B" w14:textId="77777777">
        <w:trPr>
          <w:trHeight w:val="284"/>
        </w:trPr>
        <w:tc>
          <w:tcPr>
            <w:tcW w:w="6828" w:type="dxa"/>
            <w:vMerge/>
            <w:vAlign w:val="center"/>
          </w:tcPr>
          <w:p w14:paraId="330989C1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</w:tcPr>
          <w:p w14:paraId="0FF67753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Studia</w:t>
            </w:r>
          </w:p>
          <w:p w14:paraId="7D4C6631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476" w:type="dxa"/>
          </w:tcPr>
          <w:p w14:paraId="76F96B18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Studia</w:t>
            </w:r>
          </w:p>
          <w:p w14:paraId="598E7D51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niestacjonarne</w:t>
            </w:r>
          </w:p>
        </w:tc>
      </w:tr>
      <w:tr w:rsidR="004D0B01" w:rsidRPr="00C02880" w14:paraId="3820D2FE" w14:textId="77777777">
        <w:trPr>
          <w:trHeight w:val="284"/>
        </w:trPr>
        <w:tc>
          <w:tcPr>
            <w:tcW w:w="6828" w:type="dxa"/>
            <w:shd w:val="clear" w:color="auto" w:fill="D9D9D9"/>
            <w:vAlign w:val="center"/>
          </w:tcPr>
          <w:p w14:paraId="6E1E992B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26E6EBB4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30 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03ED0D38" w14:textId="63A0A24F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0B01" w:rsidRPr="00C02880" w14:paraId="1A9BADD9" w14:textId="77777777">
        <w:trPr>
          <w:trHeight w:val="284"/>
        </w:trPr>
        <w:tc>
          <w:tcPr>
            <w:tcW w:w="6828" w:type="dxa"/>
            <w:vAlign w:val="center"/>
          </w:tcPr>
          <w:p w14:paraId="5E4B3635" w14:textId="77777777" w:rsidR="004D0B01" w:rsidRPr="00E41812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4181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Udział w wykładzie</w:t>
            </w:r>
          </w:p>
        </w:tc>
        <w:tc>
          <w:tcPr>
            <w:tcW w:w="1476" w:type="dxa"/>
            <w:vAlign w:val="center"/>
          </w:tcPr>
          <w:p w14:paraId="066B8A97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6" w:type="dxa"/>
            <w:vAlign w:val="center"/>
          </w:tcPr>
          <w:p w14:paraId="66B07594" w14:textId="247F903C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0B01" w:rsidRPr="00C02880" w14:paraId="346750A2" w14:textId="77777777">
        <w:trPr>
          <w:trHeight w:val="284"/>
        </w:trPr>
        <w:tc>
          <w:tcPr>
            <w:tcW w:w="6828" w:type="dxa"/>
            <w:vAlign w:val="center"/>
          </w:tcPr>
          <w:p w14:paraId="616913B4" w14:textId="77777777" w:rsidR="004D0B01" w:rsidRPr="00E41812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028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Udział w ćwiczeniach i ich zaliczeniu</w:t>
            </w:r>
          </w:p>
        </w:tc>
        <w:tc>
          <w:tcPr>
            <w:tcW w:w="1476" w:type="dxa"/>
            <w:vAlign w:val="center"/>
          </w:tcPr>
          <w:p w14:paraId="1725D13C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76" w:type="dxa"/>
            <w:vAlign w:val="center"/>
          </w:tcPr>
          <w:p w14:paraId="20D8B368" w14:textId="4CCD17FA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0B01" w:rsidRPr="00C02880" w14:paraId="7461572A" w14:textId="77777777">
        <w:trPr>
          <w:trHeight w:val="284"/>
        </w:trPr>
        <w:tc>
          <w:tcPr>
            <w:tcW w:w="6828" w:type="dxa"/>
            <w:vAlign w:val="center"/>
          </w:tcPr>
          <w:p w14:paraId="7A8D2500" w14:textId="77777777" w:rsidR="004D0B01" w:rsidRPr="00E41812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4181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Udział w egzaminie</w:t>
            </w:r>
          </w:p>
        </w:tc>
        <w:tc>
          <w:tcPr>
            <w:tcW w:w="1476" w:type="dxa"/>
            <w:vAlign w:val="center"/>
          </w:tcPr>
          <w:p w14:paraId="13D15C27" w14:textId="77777777" w:rsidR="004D0B01" w:rsidRDefault="004D0B01" w:rsidP="0016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1476" w:type="dxa"/>
            <w:vAlign w:val="center"/>
          </w:tcPr>
          <w:p w14:paraId="61C8EE0D" w14:textId="731DA4EA" w:rsidR="004D0B01" w:rsidRDefault="004D0B01" w:rsidP="00E418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0B01" w:rsidRPr="00C02880" w14:paraId="6C915A9F" w14:textId="77777777">
        <w:trPr>
          <w:trHeight w:val="284"/>
        </w:trPr>
        <w:tc>
          <w:tcPr>
            <w:tcW w:w="6828" w:type="dxa"/>
            <w:shd w:val="clear" w:color="auto" w:fill="E0E0E0"/>
            <w:vAlign w:val="center"/>
          </w:tcPr>
          <w:p w14:paraId="5559DC6B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SAMODZIELNA PRACA STUDENTA /GODZINY NIEKONTAKTOWE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369DFF1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3FC1100B" w14:textId="534C8FB4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0B01" w:rsidRPr="00C02880" w14:paraId="46DB8F53" w14:textId="77777777">
        <w:trPr>
          <w:trHeight w:val="284"/>
        </w:trPr>
        <w:tc>
          <w:tcPr>
            <w:tcW w:w="6828" w:type="dxa"/>
            <w:vAlign w:val="center"/>
          </w:tcPr>
          <w:p w14:paraId="1F4E83CB" w14:textId="77777777" w:rsidR="004D0B01" w:rsidRPr="00E41812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4181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Przygotowanie do ćwiczeń</w:t>
            </w:r>
          </w:p>
        </w:tc>
        <w:tc>
          <w:tcPr>
            <w:tcW w:w="1476" w:type="dxa"/>
            <w:vAlign w:val="center"/>
          </w:tcPr>
          <w:p w14:paraId="2222CA4E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vAlign w:val="center"/>
          </w:tcPr>
          <w:p w14:paraId="2BB7D7B9" w14:textId="3B31DF68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0B01" w:rsidRPr="00C02880" w14:paraId="269E2D14" w14:textId="77777777">
        <w:trPr>
          <w:trHeight w:val="284"/>
        </w:trPr>
        <w:tc>
          <w:tcPr>
            <w:tcW w:w="6828" w:type="dxa"/>
            <w:vAlign w:val="center"/>
          </w:tcPr>
          <w:p w14:paraId="7016490D" w14:textId="77777777" w:rsidR="004D0B01" w:rsidRPr="00E41812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4181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Przygotowanie do egzaminu</w:t>
            </w:r>
          </w:p>
        </w:tc>
        <w:tc>
          <w:tcPr>
            <w:tcW w:w="1476" w:type="dxa"/>
            <w:vAlign w:val="center"/>
          </w:tcPr>
          <w:p w14:paraId="21FD7920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vAlign w:val="center"/>
          </w:tcPr>
          <w:p w14:paraId="141C8EC7" w14:textId="03546BA8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0B01" w:rsidRPr="00C02880" w14:paraId="12D793D9" w14:textId="77777777">
        <w:trPr>
          <w:trHeight w:val="284"/>
        </w:trPr>
        <w:tc>
          <w:tcPr>
            <w:tcW w:w="6828" w:type="dxa"/>
            <w:vAlign w:val="center"/>
          </w:tcPr>
          <w:p w14:paraId="1D34285E" w14:textId="77777777" w:rsidR="004D0B01" w:rsidRPr="00E41812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4181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Przygotowanie do kolokwium</w:t>
            </w:r>
          </w:p>
        </w:tc>
        <w:tc>
          <w:tcPr>
            <w:tcW w:w="1476" w:type="dxa"/>
            <w:vAlign w:val="center"/>
          </w:tcPr>
          <w:p w14:paraId="74FD584A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6" w:type="dxa"/>
            <w:vAlign w:val="center"/>
          </w:tcPr>
          <w:p w14:paraId="36310D4A" w14:textId="58B2BB76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0B01" w:rsidRPr="00C02880" w14:paraId="23DC85DC" w14:textId="77777777">
        <w:trPr>
          <w:trHeight w:val="284"/>
        </w:trPr>
        <w:tc>
          <w:tcPr>
            <w:tcW w:w="6828" w:type="dxa"/>
            <w:shd w:val="clear" w:color="auto" w:fill="E0E0E0"/>
            <w:vAlign w:val="center"/>
          </w:tcPr>
          <w:p w14:paraId="734F95A4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4F2C9C0E" w14:textId="77777777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D6B9914" w14:textId="5BCE76E2" w:rsidR="004D0B01" w:rsidRPr="002B7B3E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D0B01" w:rsidRPr="00C02880" w14:paraId="25A1BFCA" w14:textId="77777777">
        <w:trPr>
          <w:trHeight w:val="284"/>
        </w:trPr>
        <w:tc>
          <w:tcPr>
            <w:tcW w:w="6828" w:type="dxa"/>
            <w:shd w:val="clear" w:color="auto" w:fill="E0E0E0"/>
            <w:vAlign w:val="center"/>
          </w:tcPr>
          <w:p w14:paraId="5E080A7C" w14:textId="77777777" w:rsidR="004D0B01" w:rsidRPr="002B7B3E" w:rsidRDefault="004D0B01" w:rsidP="0045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5870E69" w14:textId="77777777" w:rsidR="004D0B01" w:rsidRPr="00014A3A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14A3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5940CA67" w14:textId="1AB3A4DB" w:rsidR="004D0B01" w:rsidRPr="00014A3A" w:rsidRDefault="004D0B01" w:rsidP="0045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9477136" w14:textId="77777777" w:rsidR="004D0B01" w:rsidRPr="002B7B3E" w:rsidRDefault="004D0B01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color w:val="0000FF"/>
          <w:sz w:val="20"/>
          <w:szCs w:val="20"/>
          <w:lang w:eastAsia="pl-PL"/>
        </w:rPr>
      </w:pPr>
    </w:p>
    <w:p w14:paraId="54CF13BC" w14:textId="77777777" w:rsidR="004D0B01" w:rsidRPr="002B7B3E" w:rsidRDefault="004D0B01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2B7B3E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Przyjmuję do realizacji</w:t>
      </w:r>
      <w:r w:rsidRPr="002B7B3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proofErr w:type="gramStart"/>
      <w:r w:rsidRPr="002B7B3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(</w:t>
      </w:r>
      <w:proofErr w:type="gramEnd"/>
      <w:r w:rsidRPr="002B7B3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data i podpisy osób prowadzących przedmiot w danym roku akademickim)</w:t>
      </w:r>
    </w:p>
    <w:p w14:paraId="2734FB73" w14:textId="77777777" w:rsidR="004D0B01" w:rsidRPr="002B7B3E" w:rsidRDefault="004D0B01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eastAsia="pl-PL"/>
        </w:rPr>
      </w:pPr>
    </w:p>
    <w:p w14:paraId="369F30B0" w14:textId="77777777" w:rsidR="004D0B01" w:rsidRPr="002B7B3E" w:rsidRDefault="004D0B01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eastAsia="pl-PL"/>
        </w:rPr>
      </w:pPr>
    </w:p>
    <w:p w14:paraId="141B9579" w14:textId="77777777" w:rsidR="004D0B01" w:rsidRPr="002B7B3E" w:rsidRDefault="004D0B01" w:rsidP="00454699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2B7B3E">
        <w:rPr>
          <w:rFonts w:ascii="Times New Roman" w:hAnsi="Times New Roman" w:cs="Times New Roman"/>
          <w:i/>
          <w:iCs/>
          <w:color w:val="FF0000"/>
          <w:sz w:val="20"/>
          <w:szCs w:val="20"/>
          <w:lang w:eastAsia="pl-PL"/>
        </w:rPr>
        <w:tab/>
      </w:r>
      <w:r w:rsidRPr="002B7B3E">
        <w:rPr>
          <w:rFonts w:ascii="Times New Roman" w:hAnsi="Times New Roman" w:cs="Times New Roman"/>
          <w:i/>
          <w:iCs/>
          <w:color w:val="FF0000"/>
          <w:sz w:val="20"/>
          <w:szCs w:val="20"/>
          <w:lang w:eastAsia="pl-PL"/>
        </w:rPr>
        <w:tab/>
      </w:r>
      <w:r w:rsidRPr="002B7B3E">
        <w:rPr>
          <w:rFonts w:ascii="Times New Roman" w:hAnsi="Times New Roman" w:cs="Times New Roman"/>
          <w:i/>
          <w:iCs/>
          <w:color w:val="FF0000"/>
          <w:sz w:val="20"/>
          <w:szCs w:val="20"/>
          <w:lang w:eastAsia="pl-PL"/>
        </w:rPr>
        <w:tab/>
        <w:t xml:space="preserve">             </w:t>
      </w:r>
      <w:r w:rsidRPr="002B7B3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01420C04" w14:textId="77777777" w:rsidR="004D0B01" w:rsidRPr="002B7B3E" w:rsidRDefault="004D0B01" w:rsidP="00454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2B7B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5DD3ACC0" w14:textId="77777777" w:rsidR="004D0B01" w:rsidRPr="002B7B3E" w:rsidRDefault="004D0B01">
      <w:pPr>
        <w:rPr>
          <w:sz w:val="20"/>
          <w:szCs w:val="20"/>
        </w:rPr>
      </w:pPr>
    </w:p>
    <w:sectPr w:rsidR="004D0B01" w:rsidRPr="002B7B3E" w:rsidSect="00EB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F2971"/>
    <w:multiLevelType w:val="hybridMultilevel"/>
    <w:tmpl w:val="21FAE83E"/>
    <w:lvl w:ilvl="0" w:tplc="4D6C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33E9D"/>
    <w:multiLevelType w:val="hybridMultilevel"/>
    <w:tmpl w:val="ACB8B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D3C5EC6"/>
    <w:multiLevelType w:val="hybridMultilevel"/>
    <w:tmpl w:val="49A26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7700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105573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5217938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2899086">
    <w:abstractNumId w:val="1"/>
  </w:num>
  <w:num w:numId="5" w16cid:durableId="678963997">
    <w:abstractNumId w:val="4"/>
  </w:num>
  <w:num w:numId="6" w16cid:durableId="772549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CD"/>
    <w:rsid w:val="00014A3A"/>
    <w:rsid w:val="000B2B45"/>
    <w:rsid w:val="000B6230"/>
    <w:rsid w:val="00166BE1"/>
    <w:rsid w:val="00167D80"/>
    <w:rsid w:val="001B0BEF"/>
    <w:rsid w:val="0020282D"/>
    <w:rsid w:val="002B7B3E"/>
    <w:rsid w:val="002F0C5D"/>
    <w:rsid w:val="003112CD"/>
    <w:rsid w:val="00333510"/>
    <w:rsid w:val="00360E97"/>
    <w:rsid w:val="003D5872"/>
    <w:rsid w:val="003F5DD3"/>
    <w:rsid w:val="00450582"/>
    <w:rsid w:val="00454699"/>
    <w:rsid w:val="004B2CED"/>
    <w:rsid w:val="004D0B01"/>
    <w:rsid w:val="004F2C07"/>
    <w:rsid w:val="00597008"/>
    <w:rsid w:val="005A7711"/>
    <w:rsid w:val="005C672F"/>
    <w:rsid w:val="00636C7E"/>
    <w:rsid w:val="0067721A"/>
    <w:rsid w:val="00684FE1"/>
    <w:rsid w:val="007206F1"/>
    <w:rsid w:val="0072144D"/>
    <w:rsid w:val="00746011"/>
    <w:rsid w:val="0076261B"/>
    <w:rsid w:val="00794B33"/>
    <w:rsid w:val="007C31E3"/>
    <w:rsid w:val="007D0142"/>
    <w:rsid w:val="008073FF"/>
    <w:rsid w:val="00812237"/>
    <w:rsid w:val="008204B6"/>
    <w:rsid w:val="00863410"/>
    <w:rsid w:val="00874095"/>
    <w:rsid w:val="00897940"/>
    <w:rsid w:val="008A069F"/>
    <w:rsid w:val="00910A7B"/>
    <w:rsid w:val="009757CE"/>
    <w:rsid w:val="009B0EF0"/>
    <w:rsid w:val="009B122E"/>
    <w:rsid w:val="00A03882"/>
    <w:rsid w:val="00A141EF"/>
    <w:rsid w:val="00A509E8"/>
    <w:rsid w:val="00A721E9"/>
    <w:rsid w:val="00A91221"/>
    <w:rsid w:val="00A92705"/>
    <w:rsid w:val="00B0348F"/>
    <w:rsid w:val="00B21B5F"/>
    <w:rsid w:val="00B613F0"/>
    <w:rsid w:val="00B73078"/>
    <w:rsid w:val="00BC5559"/>
    <w:rsid w:val="00BC6521"/>
    <w:rsid w:val="00BE7F5F"/>
    <w:rsid w:val="00C02880"/>
    <w:rsid w:val="00C43C4B"/>
    <w:rsid w:val="00CB36EC"/>
    <w:rsid w:val="00D70C51"/>
    <w:rsid w:val="00D9797D"/>
    <w:rsid w:val="00DF76E7"/>
    <w:rsid w:val="00E2016F"/>
    <w:rsid w:val="00E41812"/>
    <w:rsid w:val="00E659E2"/>
    <w:rsid w:val="00E67D96"/>
    <w:rsid w:val="00E70E09"/>
    <w:rsid w:val="00E95D0C"/>
    <w:rsid w:val="00EB57F0"/>
    <w:rsid w:val="00EC3D4E"/>
    <w:rsid w:val="00F232FE"/>
    <w:rsid w:val="00F23F85"/>
    <w:rsid w:val="00F61A5F"/>
    <w:rsid w:val="00FB6413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509A0"/>
  <w15:docId w15:val="{191ACDD7-27E3-4564-B208-6D0DD50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7F0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0EF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B0EF0"/>
    <w:rPr>
      <w:rFonts w:ascii="Cambria" w:hAnsi="Cambria" w:cs="Cambria"/>
      <w:b/>
      <w:bCs/>
      <w:color w:val="365F91"/>
      <w:sz w:val="28"/>
      <w:szCs w:val="28"/>
    </w:rPr>
  </w:style>
  <w:style w:type="paragraph" w:styleId="Bezodstpw">
    <w:name w:val="No Spacing"/>
    <w:uiPriority w:val="99"/>
    <w:qFormat/>
    <w:rsid w:val="00D70C51"/>
    <w:rPr>
      <w:rFonts w:eastAsia="Times New Roman" w:cs="Calibri"/>
    </w:rPr>
  </w:style>
  <w:style w:type="paragraph" w:styleId="Akapitzlist">
    <w:name w:val="List Paragraph"/>
    <w:basedOn w:val="Normalny"/>
    <w:uiPriority w:val="99"/>
    <w:qFormat/>
    <w:rsid w:val="00B21B5F"/>
    <w:pPr>
      <w:ind w:left="720"/>
    </w:pPr>
  </w:style>
  <w:style w:type="character" w:styleId="Pogrubienie">
    <w:name w:val="Strong"/>
    <w:basedOn w:val="Domylnaczcionkaakapitu"/>
    <w:uiPriority w:val="99"/>
    <w:qFormat/>
    <w:rsid w:val="009B0EF0"/>
    <w:rPr>
      <w:b/>
      <w:bCs/>
    </w:rPr>
  </w:style>
  <w:style w:type="character" w:customStyle="1" w:styleId="st">
    <w:name w:val="st"/>
    <w:basedOn w:val="Domylnaczcionkaakapitu"/>
    <w:uiPriority w:val="99"/>
    <w:rsid w:val="009B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bimyczytac.pl/wydawnictwo/9227/towarzystwo-wiedzy-powszechnej/ksiaz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bimyczytac.pl/autor/84105/czeslaw-plewka" TargetMode="External"/><Relationship Id="rId5" Type="http://schemas.openxmlformats.org/officeDocument/2006/relationships/hyperlink" Target="http://lubimyczytac.pl/autor/84104/malgorzata-taraszkiewi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user</dc:creator>
  <cp:lastModifiedBy>Alicja Gałczyńska</cp:lastModifiedBy>
  <cp:revision>6</cp:revision>
  <cp:lastPrinted>2019-09-26T06:51:00Z</cp:lastPrinted>
  <dcterms:created xsi:type="dcterms:W3CDTF">2020-10-07T17:29:00Z</dcterms:created>
  <dcterms:modified xsi:type="dcterms:W3CDTF">2023-01-24T10:24:00Z</dcterms:modified>
</cp:coreProperties>
</file>