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E379" w14:textId="77777777" w:rsidR="007D10D7" w:rsidRPr="000A53D0" w:rsidRDefault="007D10D7" w:rsidP="00E045E4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0A53D0">
        <w:rPr>
          <w:rFonts w:ascii="Times New Roman" w:hAnsi="Times New Roman" w:cs="Times New Roman"/>
          <w:b/>
          <w:bCs/>
          <w:color w:val="auto"/>
        </w:rPr>
        <w:t>KARTA PRZEDMIOTU</w:t>
      </w:r>
    </w:p>
    <w:p w14:paraId="24C293B1" w14:textId="77777777" w:rsidR="007D10D7" w:rsidRPr="000A53D0" w:rsidRDefault="007D10D7" w:rsidP="00E045E4">
      <w:pPr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6520"/>
      </w:tblGrid>
      <w:tr w:rsidR="007D10D7" w:rsidRPr="000F1AEA" w14:paraId="2A373662" w14:textId="77777777">
        <w:trPr>
          <w:trHeight w:val="284"/>
        </w:trPr>
        <w:tc>
          <w:tcPr>
            <w:tcW w:w="1951" w:type="dxa"/>
          </w:tcPr>
          <w:p w14:paraId="57A8B528" w14:textId="77777777" w:rsidR="007D10D7" w:rsidRPr="000F1AEA" w:rsidRDefault="007D10D7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shd w:val="clear" w:color="auto" w:fill="D9D9D9"/>
            <w:vAlign w:val="center"/>
          </w:tcPr>
          <w:p w14:paraId="7E3AA0C9" w14:textId="402DAE7D" w:rsidR="007D10D7" w:rsidRPr="000F1AEA" w:rsidRDefault="00AA7B1B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B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0231.1FILA1.D39.PD</w:t>
            </w:r>
          </w:p>
        </w:tc>
      </w:tr>
      <w:tr w:rsidR="007D10D7" w:rsidRPr="000F1AEA" w14:paraId="1E2B592F" w14:textId="77777777">
        <w:trPr>
          <w:trHeight w:val="284"/>
        </w:trPr>
        <w:tc>
          <w:tcPr>
            <w:tcW w:w="1951" w:type="dxa"/>
            <w:vMerge w:val="restart"/>
            <w:vAlign w:val="center"/>
          </w:tcPr>
          <w:p w14:paraId="232E0EB7" w14:textId="77777777" w:rsidR="007D10D7" w:rsidRPr="000F1AEA" w:rsidRDefault="007D10D7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Nazwa przedmiotu w języku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8F75667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vAlign w:val="center"/>
          </w:tcPr>
          <w:p w14:paraId="03BA71AF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Pedeutologia </w:t>
            </w:r>
          </w:p>
          <w:p w14:paraId="22A7E5E5" w14:textId="77777777" w:rsidR="007D10D7" w:rsidRPr="00025502" w:rsidRDefault="007D10D7" w:rsidP="00C52C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02550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Pedeutology</w:t>
            </w:r>
            <w:proofErr w:type="spellEnd"/>
          </w:p>
        </w:tc>
      </w:tr>
      <w:tr w:rsidR="007D10D7" w:rsidRPr="000F1AEA" w14:paraId="7CE1BEFE" w14:textId="77777777">
        <w:trPr>
          <w:trHeight w:val="284"/>
        </w:trPr>
        <w:tc>
          <w:tcPr>
            <w:tcW w:w="1951" w:type="dxa"/>
            <w:vMerge/>
            <w:vAlign w:val="center"/>
          </w:tcPr>
          <w:p w14:paraId="0009357F" w14:textId="77777777" w:rsidR="007D10D7" w:rsidRPr="000F1AEA" w:rsidRDefault="007D10D7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5FF4E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</w:tcPr>
          <w:p w14:paraId="0A30600E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B69022B" w14:textId="77777777" w:rsidR="007D10D7" w:rsidRPr="000F1AEA" w:rsidRDefault="007D10D7" w:rsidP="00E045E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6851B0B" w14:textId="77777777" w:rsidR="007D10D7" w:rsidRPr="000F1AEA" w:rsidRDefault="007D10D7" w:rsidP="00E045E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7D10D7" w:rsidRPr="000F1AEA" w14:paraId="0F6D2B32" w14:textId="77777777">
        <w:trPr>
          <w:trHeight w:val="284"/>
        </w:trPr>
        <w:tc>
          <w:tcPr>
            <w:tcW w:w="4361" w:type="dxa"/>
          </w:tcPr>
          <w:p w14:paraId="3B6B2C5E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</w:tcPr>
          <w:p w14:paraId="1991F4E8" w14:textId="45B658B6" w:rsidR="007D10D7" w:rsidRPr="000F1AEA" w:rsidRDefault="00AA7B1B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Filologia angielska</w:t>
            </w:r>
          </w:p>
        </w:tc>
      </w:tr>
      <w:tr w:rsidR="007D10D7" w:rsidRPr="000F1AEA" w14:paraId="014CE02A" w14:textId="77777777">
        <w:trPr>
          <w:trHeight w:val="284"/>
        </w:trPr>
        <w:tc>
          <w:tcPr>
            <w:tcW w:w="4361" w:type="dxa"/>
          </w:tcPr>
          <w:p w14:paraId="6A1ED881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</w:tcPr>
          <w:p w14:paraId="3C64C7AC" w14:textId="1D270FCF" w:rsidR="007D10D7" w:rsidRPr="000F1AEA" w:rsidRDefault="007D10D7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</w:t>
            </w:r>
          </w:p>
        </w:tc>
      </w:tr>
      <w:tr w:rsidR="007D10D7" w:rsidRPr="000F1AEA" w14:paraId="6285098C" w14:textId="77777777">
        <w:trPr>
          <w:trHeight w:val="284"/>
        </w:trPr>
        <w:tc>
          <w:tcPr>
            <w:tcW w:w="4361" w:type="dxa"/>
          </w:tcPr>
          <w:p w14:paraId="7D405417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</w:tcPr>
          <w:p w14:paraId="27E6F656" w14:textId="77777777" w:rsidR="007D10D7" w:rsidRPr="000F1AEA" w:rsidRDefault="007D10D7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pierwszego stopnia</w:t>
            </w:r>
          </w:p>
        </w:tc>
      </w:tr>
      <w:tr w:rsidR="007D10D7" w:rsidRPr="000F1AEA" w14:paraId="0A7CDB91" w14:textId="77777777">
        <w:trPr>
          <w:trHeight w:val="284"/>
        </w:trPr>
        <w:tc>
          <w:tcPr>
            <w:tcW w:w="4361" w:type="dxa"/>
          </w:tcPr>
          <w:p w14:paraId="24CC2491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</w:tcPr>
          <w:p w14:paraId="46A386F2" w14:textId="6B98638D" w:rsidR="007D10D7" w:rsidRPr="000F1AEA" w:rsidRDefault="00103E90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="00AF47C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praktyczny</w:t>
            </w:r>
          </w:p>
        </w:tc>
      </w:tr>
      <w:tr w:rsidR="007D10D7" w:rsidRPr="000F1AEA" w14:paraId="3DC51927" w14:textId="77777777">
        <w:trPr>
          <w:trHeight w:val="284"/>
        </w:trPr>
        <w:tc>
          <w:tcPr>
            <w:tcW w:w="4361" w:type="dxa"/>
          </w:tcPr>
          <w:p w14:paraId="7300017F" w14:textId="77777777" w:rsidR="007D10D7" w:rsidRPr="000F1AEA" w:rsidRDefault="007D10D7" w:rsidP="00E045E4">
            <w:pPr>
              <w:ind w:left="340" w:hanging="34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</w:tcPr>
          <w:p w14:paraId="62464B56" w14:textId="77777777" w:rsidR="007D10D7" w:rsidRPr="000F1AEA" w:rsidRDefault="00304276" w:rsidP="003042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Joanna Lendzion</w:t>
            </w:r>
          </w:p>
        </w:tc>
      </w:tr>
      <w:tr w:rsidR="007D10D7" w:rsidRPr="000F1AEA" w14:paraId="30EF1EAF" w14:textId="77777777">
        <w:trPr>
          <w:trHeight w:val="284"/>
        </w:trPr>
        <w:tc>
          <w:tcPr>
            <w:tcW w:w="4361" w:type="dxa"/>
          </w:tcPr>
          <w:p w14:paraId="4D62D11F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</w:tcPr>
          <w:p w14:paraId="62FD77F0" w14:textId="77777777" w:rsidR="007D10D7" w:rsidRPr="000F1AEA" w:rsidRDefault="00304276" w:rsidP="00E045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joanna.lendzion@ujk.edu.pl</w:t>
            </w:r>
          </w:p>
        </w:tc>
      </w:tr>
    </w:tbl>
    <w:p w14:paraId="6078FA03" w14:textId="77777777" w:rsidR="007D10D7" w:rsidRPr="000F1AEA" w:rsidRDefault="007D10D7" w:rsidP="00E045E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C1C2826" w14:textId="77777777" w:rsidR="007D10D7" w:rsidRPr="000F1AEA" w:rsidRDefault="007D10D7" w:rsidP="00E045E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OGÓLNA CHARAKTERYSTYKA PRZEDMIOTU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7D10D7" w:rsidRPr="000F1AEA" w14:paraId="16B84F31" w14:textId="77777777">
        <w:trPr>
          <w:trHeight w:val="284"/>
        </w:trPr>
        <w:tc>
          <w:tcPr>
            <w:tcW w:w="4361" w:type="dxa"/>
          </w:tcPr>
          <w:p w14:paraId="7F3CF239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</w:tcPr>
          <w:p w14:paraId="60256C4A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7D10D7" w:rsidRPr="000F1AEA" w14:paraId="2051C07D" w14:textId="77777777">
        <w:trPr>
          <w:trHeight w:val="284"/>
        </w:trPr>
        <w:tc>
          <w:tcPr>
            <w:tcW w:w="4361" w:type="dxa"/>
          </w:tcPr>
          <w:p w14:paraId="37C2CB64" w14:textId="77777777" w:rsidR="007D10D7" w:rsidRPr="000F1AEA" w:rsidRDefault="007D10D7" w:rsidP="00E045E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</w:tcPr>
          <w:p w14:paraId="470184D5" w14:textId="0F81BAE1" w:rsidR="007D10D7" w:rsidRPr="000F1AEA" w:rsidRDefault="006D601E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7D10D7"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sychologia ogólna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praktyka zawodowa psychologiczno-pedagogiczna</w:t>
            </w:r>
            <w:r w:rsidR="007D10D7"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7B523E78" w14:textId="77777777" w:rsidR="007D10D7" w:rsidRPr="000F1AEA" w:rsidRDefault="007D10D7" w:rsidP="00E045E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D33713D" w14:textId="77777777" w:rsidR="007D10D7" w:rsidRPr="000F1AEA" w:rsidRDefault="007D10D7" w:rsidP="00E045E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6455"/>
      </w:tblGrid>
      <w:tr w:rsidR="007D10D7" w:rsidRPr="000F1AEA" w14:paraId="3465BB8E" w14:textId="77777777">
        <w:trPr>
          <w:trHeight w:val="284"/>
        </w:trPr>
        <w:tc>
          <w:tcPr>
            <w:tcW w:w="3292" w:type="dxa"/>
            <w:gridSpan w:val="2"/>
          </w:tcPr>
          <w:p w14:paraId="598BFD83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</w:tcPr>
          <w:p w14:paraId="6A8967F3" w14:textId="676A9AE5" w:rsidR="007D10D7" w:rsidRPr="000F1AEA" w:rsidRDefault="007D10D7" w:rsidP="00E045E4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Wykład,  </w:t>
            </w:r>
            <w:r w:rsidR="00616F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 własny</w:t>
            </w:r>
          </w:p>
        </w:tc>
      </w:tr>
      <w:tr w:rsidR="007D10D7" w:rsidRPr="000F1AEA" w14:paraId="2E2F18D9" w14:textId="77777777">
        <w:trPr>
          <w:trHeight w:val="284"/>
        </w:trPr>
        <w:tc>
          <w:tcPr>
            <w:tcW w:w="3292" w:type="dxa"/>
            <w:gridSpan w:val="2"/>
          </w:tcPr>
          <w:p w14:paraId="3DD90E1A" w14:textId="77777777" w:rsidR="007D10D7" w:rsidRPr="00C22C35" w:rsidRDefault="007D10D7" w:rsidP="00E045E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2C3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</w:tcPr>
          <w:p w14:paraId="4AFEDB47" w14:textId="77777777" w:rsidR="007D10D7" w:rsidRPr="00304276" w:rsidRDefault="00304276" w:rsidP="0030427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>P</w:t>
            </w:r>
            <w:r w:rsidR="007D10D7"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>omieszczeni</w:t>
            </w:r>
            <w:r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>e</w:t>
            </w:r>
            <w:r w:rsidR="007D10D7"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dydaktyczn</w:t>
            </w:r>
            <w:r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>e</w:t>
            </w:r>
            <w:r w:rsidR="007D10D7" w:rsidRPr="0030427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UJK</w:t>
            </w:r>
          </w:p>
        </w:tc>
      </w:tr>
      <w:tr w:rsidR="007D10D7" w:rsidRPr="000F1AEA" w14:paraId="1A141BD1" w14:textId="77777777">
        <w:trPr>
          <w:trHeight w:val="284"/>
        </w:trPr>
        <w:tc>
          <w:tcPr>
            <w:tcW w:w="3292" w:type="dxa"/>
            <w:gridSpan w:val="2"/>
          </w:tcPr>
          <w:p w14:paraId="5FD8FF71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</w:tcPr>
          <w:p w14:paraId="22CC7E40" w14:textId="20F48C76" w:rsidR="007D10D7" w:rsidRPr="000F1AEA" w:rsidRDefault="007D10D7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  <w:r w:rsidR="00AE35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konwersacyjny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 zaliczenie z oceną, projekt własny- </w:t>
            </w:r>
            <w:r w:rsidR="00735C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7D10D7" w:rsidRPr="000F1AEA" w14:paraId="6F0F3D3D" w14:textId="77777777">
        <w:trPr>
          <w:trHeight w:val="284"/>
        </w:trPr>
        <w:tc>
          <w:tcPr>
            <w:tcW w:w="3292" w:type="dxa"/>
            <w:gridSpan w:val="2"/>
          </w:tcPr>
          <w:p w14:paraId="107BEE1B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</w:tcPr>
          <w:p w14:paraId="7D6A38BA" w14:textId="3EDF5E24" w:rsidR="007D10D7" w:rsidRPr="000F1AEA" w:rsidRDefault="006D601E" w:rsidP="00E045E4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Wykład konwersacyjny, prezentacja multimedialna</w:t>
            </w:r>
            <w:r w:rsidR="00607426">
              <w:rPr>
                <w:rFonts w:ascii="Times New Roman" w:hAnsi="Times New Roman" w:cs="Times New Roman"/>
                <w:sz w:val="20"/>
                <w:szCs w:val="20"/>
              </w:rPr>
              <w:t>, praca w grupach</w:t>
            </w:r>
          </w:p>
        </w:tc>
      </w:tr>
      <w:tr w:rsidR="007D10D7" w:rsidRPr="000F1AEA" w14:paraId="2915552D" w14:textId="77777777">
        <w:trPr>
          <w:trHeight w:val="284"/>
        </w:trPr>
        <w:tc>
          <w:tcPr>
            <w:tcW w:w="1526" w:type="dxa"/>
            <w:vMerge w:val="restart"/>
          </w:tcPr>
          <w:p w14:paraId="36AD4F29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14:paraId="31C2B76E" w14:textId="77777777" w:rsidR="007D10D7" w:rsidRPr="000F1AEA" w:rsidRDefault="007D10D7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</w:tcPr>
          <w:p w14:paraId="410A03D2" w14:textId="58A5F1EB" w:rsidR="00784097" w:rsidRDefault="00784097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Madalińska-Michalak J., </w:t>
            </w:r>
            <w:r w:rsidR="00131E76">
              <w:rPr>
                <w:rFonts w:ascii="Times New Roman" w:hAnsi="Times New Roman" w:cs="Times New Roman"/>
                <w:sz w:val="20"/>
                <w:szCs w:val="20"/>
              </w:rPr>
              <w:t xml:space="preserve">Pedeutologia. Prawno-etyczne podstawy </w:t>
            </w:r>
            <w:r w:rsidR="0097659F">
              <w:rPr>
                <w:rFonts w:ascii="Times New Roman" w:hAnsi="Times New Roman" w:cs="Times New Roman"/>
                <w:sz w:val="20"/>
                <w:szCs w:val="20"/>
              </w:rPr>
              <w:t>zawodu</w:t>
            </w:r>
            <w:r w:rsidR="00131E76">
              <w:rPr>
                <w:rFonts w:ascii="Times New Roman" w:hAnsi="Times New Roman" w:cs="Times New Roman"/>
                <w:sz w:val="20"/>
                <w:szCs w:val="20"/>
              </w:rPr>
              <w:t xml:space="preserve"> nauczyciela</w:t>
            </w:r>
            <w:r w:rsidR="004E0832">
              <w:rPr>
                <w:rFonts w:ascii="Times New Roman" w:hAnsi="Times New Roman" w:cs="Times New Roman"/>
                <w:sz w:val="20"/>
                <w:szCs w:val="20"/>
              </w:rPr>
              <w:t>, Warszawa 2021.</w:t>
            </w:r>
            <w:r w:rsidR="00BB3034">
              <w:rPr>
                <w:rFonts w:ascii="Times New Roman" w:hAnsi="Times New Roman" w:cs="Times New Roman"/>
                <w:sz w:val="20"/>
                <w:szCs w:val="20"/>
              </w:rPr>
              <w:t xml:space="preserve"> (pdf)</w:t>
            </w:r>
          </w:p>
          <w:p w14:paraId="49C72D11" w14:textId="770FF8B0" w:rsidR="00056BC2" w:rsidRPr="00623D83" w:rsidRDefault="00BB3034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67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607426" w:rsidRPr="00623D83">
              <w:rPr>
                <w:rFonts w:ascii="Times New Roman" w:hAnsi="Times New Roman" w:cs="Times New Roman"/>
                <w:sz w:val="20"/>
                <w:szCs w:val="20"/>
              </w:rPr>
              <w:t>Szempruch</w:t>
            </w:r>
            <w:proofErr w:type="spellEnd"/>
            <w:r w:rsidR="00607426" w:rsidRPr="00623D83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="00607426" w:rsidRPr="00623D83">
              <w:rPr>
                <w:rFonts w:ascii="Times New Roman" w:hAnsi="Times New Roman" w:cs="Times New Roman"/>
                <w:i/>
                <w:sz w:val="20"/>
                <w:szCs w:val="20"/>
              </w:rPr>
              <w:t>Pedeutologia. Studium teoretyczno-</w:t>
            </w:r>
            <w:proofErr w:type="spellStart"/>
            <w:r w:rsidR="00607426" w:rsidRPr="00623D83">
              <w:rPr>
                <w:rFonts w:ascii="Times New Roman" w:hAnsi="Times New Roman" w:cs="Times New Roman"/>
                <w:i/>
                <w:sz w:val="20"/>
                <w:szCs w:val="20"/>
              </w:rPr>
              <w:t>pragmtyczne</w:t>
            </w:r>
            <w:proofErr w:type="spellEnd"/>
            <w:r w:rsidR="00607426" w:rsidRPr="00623D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23D83" w:rsidRPr="00623D83">
              <w:rPr>
                <w:rFonts w:ascii="Times New Roman" w:hAnsi="Times New Roman" w:cs="Times New Roman"/>
                <w:sz w:val="20"/>
                <w:szCs w:val="20"/>
              </w:rPr>
              <w:t>Oficyna Wydawnicza Impuls</w:t>
            </w:r>
            <w:r w:rsidR="00AD74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7426" w:rsidRPr="00623D83">
              <w:rPr>
                <w:rFonts w:ascii="Times New Roman" w:hAnsi="Times New Roman" w:cs="Times New Roman"/>
                <w:sz w:val="20"/>
                <w:szCs w:val="20"/>
              </w:rPr>
              <w:t>Kraków 2013</w:t>
            </w:r>
            <w:r w:rsidR="00CB05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07426" w:rsidRPr="00623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53EA59" w14:textId="6CF28BDA" w:rsidR="0012478E" w:rsidRPr="00623D83" w:rsidRDefault="00616776" w:rsidP="0012478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  <w:r w:rsidR="0012478E" w:rsidRPr="00623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Ustawa z dnia 26 stycznia 1982 r. Karta Nauczyciela z aktualnie obowiązującymi zmianami</w:t>
            </w:r>
            <w:r w:rsidR="00CB0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603C125" w14:textId="2FEC169E" w:rsidR="0012478E" w:rsidRPr="00623D83" w:rsidRDefault="00616776" w:rsidP="00AC20D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  <w:r w:rsidR="0012478E" w:rsidRPr="00623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Aktualnie obowiązujące Rozporządzenie Ministra Edukacji Narodowej w sprawie uzyskiwania stopni awan</w:t>
            </w:r>
            <w:r w:rsidR="00056BC2" w:rsidRPr="00623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 zawodowego przez nauczycieli (https://www.gov.pl/web/edukacja)</w:t>
            </w:r>
            <w:r w:rsidR="00CB0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7D10D7" w:rsidRPr="000F1AEA" w14:paraId="69142F57" w14:textId="77777777">
        <w:trPr>
          <w:trHeight w:val="284"/>
        </w:trPr>
        <w:tc>
          <w:tcPr>
            <w:tcW w:w="1526" w:type="dxa"/>
            <w:vMerge/>
            <w:vAlign w:val="center"/>
          </w:tcPr>
          <w:p w14:paraId="327163AF" w14:textId="77777777" w:rsidR="007D10D7" w:rsidRPr="000F1AEA" w:rsidRDefault="007D10D7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309FD3A" w14:textId="77777777" w:rsidR="007D10D7" w:rsidRPr="000F1AEA" w:rsidRDefault="007D10D7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</w:tcPr>
          <w:p w14:paraId="47C0A5C7" w14:textId="18BDF2B9" w:rsidR="007D10D7" w:rsidRDefault="00616776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="00BB30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07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Kwiatkowska H., </w:t>
            </w:r>
            <w:r w:rsidR="00607426" w:rsidRPr="00EA41F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Pedeutologia</w:t>
            </w:r>
            <w:r w:rsidR="00607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623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WAiP</w:t>
            </w:r>
            <w:proofErr w:type="spellEnd"/>
            <w:r w:rsidR="00623D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6074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Warszawa 2008.</w:t>
            </w:r>
          </w:p>
          <w:p w14:paraId="61B5C35D" w14:textId="708D5504" w:rsidR="00BB3034" w:rsidRPr="00112595" w:rsidRDefault="00BB3034" w:rsidP="00BB3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Ziółkowski P.,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Pedeutologia. Zarys problematyki,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WSG, Bydgoszcz 2016. (pdf)</w:t>
            </w:r>
          </w:p>
          <w:p w14:paraId="71446CF0" w14:textId="1514AAF8" w:rsidR="00BB3034" w:rsidRPr="000F1AEA" w:rsidRDefault="00BB3034" w:rsidP="00E045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6691C0F" w14:textId="77777777" w:rsidR="007D10D7" w:rsidRPr="000F1AEA" w:rsidRDefault="007D10D7" w:rsidP="00E045E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966442A" w14:textId="77777777" w:rsidR="007D10D7" w:rsidRPr="000F1AEA" w:rsidRDefault="007D10D7" w:rsidP="00E045E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D10D7" w:rsidRPr="000F1AEA" w14:paraId="150C3F5F" w14:textId="77777777">
        <w:trPr>
          <w:trHeight w:val="907"/>
        </w:trPr>
        <w:tc>
          <w:tcPr>
            <w:tcW w:w="9781" w:type="dxa"/>
            <w:shd w:val="clear" w:color="auto" w:fill="FFFFFF"/>
          </w:tcPr>
          <w:p w14:paraId="7351DB7E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Cele przedmiotu </w:t>
            </w:r>
            <w:r w:rsidRPr="000F1AE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(z uwzględnieniem formy zajęć)</w:t>
            </w:r>
          </w:p>
          <w:p w14:paraId="265E619E" w14:textId="426C6380" w:rsidR="007D10D7" w:rsidRPr="008F6BD2" w:rsidRDefault="007D10D7" w:rsidP="006F219B">
            <w:pP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8F6BD2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Wykład:</w:t>
            </w:r>
          </w:p>
          <w:p w14:paraId="533201A9" w14:textId="361FA824" w:rsidR="0012478E" w:rsidRDefault="0012478E" w:rsidP="006F219B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C1. Przekazanie wiedzy z zakresu pedeutologii jako subdyscypliny pedagogicznej w</w:t>
            </w:r>
            <w:r w:rsidR="00C9662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trzech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wymiarach czasowych: przeszłym, teraźniejszym i przyszłym.</w:t>
            </w:r>
          </w:p>
          <w:p w14:paraId="265E14E3" w14:textId="31B6AEC9" w:rsidR="0012478E" w:rsidRPr="0012478E" w:rsidRDefault="0012478E" w:rsidP="006F219B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C2. Kształtowanie świadomości zaw</w:t>
            </w:r>
            <w:r w:rsidR="00C9662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odowej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nauczyciela</w:t>
            </w:r>
            <w:r w:rsidR="00C9662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w wielu obszarach jego działalności.</w:t>
            </w:r>
          </w:p>
          <w:p w14:paraId="6CC75AB2" w14:textId="77777777" w:rsidR="007D10D7" w:rsidRPr="00304276" w:rsidRDefault="007D10D7" w:rsidP="006F219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u w:val="single"/>
              </w:rPr>
              <w:t>Projekt własny:</w:t>
            </w:r>
          </w:p>
          <w:p w14:paraId="36EF4A90" w14:textId="0432F391" w:rsidR="007D10D7" w:rsidRPr="000F1AEA" w:rsidRDefault="00C96625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C1. Uszczegółowienie informacji dotyczącej projektowania ścieżki awansu zawodowego nauczyciela.</w:t>
            </w:r>
          </w:p>
        </w:tc>
      </w:tr>
      <w:tr w:rsidR="007D10D7" w:rsidRPr="000F1AEA" w14:paraId="53B2E21C" w14:textId="7777777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6D0" w14:textId="77777777" w:rsidR="007D10D7" w:rsidRPr="000F1AEA" w:rsidRDefault="007D10D7" w:rsidP="00E045E4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Treści programowe </w:t>
            </w:r>
            <w:r w:rsidRPr="000F1AE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(z uwzględnieniem formy zajęć)</w:t>
            </w:r>
          </w:p>
          <w:p w14:paraId="06289EFD" w14:textId="77777777" w:rsidR="007D10D7" w:rsidRPr="008F6BD2" w:rsidRDefault="007D10D7" w:rsidP="00DE1E01">
            <w:pPr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8F6BD2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Wykład:</w:t>
            </w:r>
          </w:p>
          <w:p w14:paraId="5F6816F1" w14:textId="46B23F20" w:rsidR="00304276" w:rsidRPr="00C96625" w:rsidRDefault="00304276" w:rsidP="00C96625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966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Zapoznanie z kartą przedmiotu, planowanym </w:t>
            </w:r>
            <w:r w:rsidR="00056B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9662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przebiegiem zajęć i warunkami zaliczenia.</w:t>
            </w:r>
          </w:p>
          <w:p w14:paraId="5CD60C4F" w14:textId="731FEFFD" w:rsidR="00C96625" w:rsidRDefault="00C96625" w:rsidP="00C96625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Pedeutologia jako subdyscyplina pedagogiczna wczoraj i dziś. </w:t>
            </w:r>
          </w:p>
          <w:p w14:paraId="2B46A98F" w14:textId="26FDB45A" w:rsidR="00C96625" w:rsidRDefault="00C96625" w:rsidP="00C96625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Kompetencje nauczyciela, jego odpowiedzialność i obowiązki  w wymiarze pedagogicznym, etycznym   i prawnym.</w:t>
            </w:r>
          </w:p>
          <w:p w14:paraId="6DFCB98F" w14:textId="3C1F88FD" w:rsidR="00C96625" w:rsidRDefault="00C96625" w:rsidP="00C96625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Sukces zawodowy nauczyciela. </w:t>
            </w:r>
            <w:r w:rsidR="00616FC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Stres i wypalenie zawodowe.</w:t>
            </w:r>
          </w:p>
          <w:p w14:paraId="20D73651" w14:textId="74B78B58" w:rsidR="00616FC0" w:rsidRPr="00C96625" w:rsidRDefault="00616FC0" w:rsidP="00C96625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Zaliczenie przedmiotu.</w:t>
            </w:r>
          </w:p>
          <w:p w14:paraId="41416975" w14:textId="4069B338" w:rsidR="007D10D7" w:rsidRPr="008F6BD2" w:rsidRDefault="007D10D7" w:rsidP="00A416EA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F6B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Projekt własny:</w:t>
            </w:r>
          </w:p>
          <w:p w14:paraId="05777AE9" w14:textId="34599110" w:rsidR="007D10D7" w:rsidRPr="000F1AEA" w:rsidRDefault="00616FC0" w:rsidP="00056BC2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616FC0">
              <w:rPr>
                <w:rFonts w:ascii="Times New Roman" w:hAnsi="Times New Roman" w:cs="Times New Roman"/>
                <w:iCs/>
                <w:sz w:val="20"/>
                <w:szCs w:val="20"/>
              </w:rPr>
              <w:t>Projektowanie ścieżki awansu zawodowego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nauczyciela.</w:t>
            </w:r>
          </w:p>
        </w:tc>
      </w:tr>
    </w:tbl>
    <w:p w14:paraId="10991F1F" w14:textId="77777777" w:rsidR="007D10D7" w:rsidRPr="000F1AEA" w:rsidRDefault="007D10D7" w:rsidP="00E045E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D4B9EA8" w14:textId="77777777" w:rsidR="007D10D7" w:rsidRPr="000F1AEA" w:rsidRDefault="007D10D7" w:rsidP="00E045E4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Przedmiotowe efekty uczenia się</w:t>
      </w:r>
    </w:p>
    <w:p w14:paraId="39128E4A" w14:textId="77777777" w:rsidR="007D10D7" w:rsidRPr="000F1AEA" w:rsidRDefault="007D10D7" w:rsidP="00E045E4">
      <w:pPr>
        <w:ind w:left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7D10D7" w:rsidRPr="000F1AEA" w14:paraId="21C4207B" w14:textId="77777777">
        <w:trPr>
          <w:cantSplit/>
          <w:trHeight w:val="284"/>
        </w:trPr>
        <w:tc>
          <w:tcPr>
            <w:tcW w:w="794" w:type="dxa"/>
            <w:textDirection w:val="btLr"/>
            <w:vAlign w:val="center"/>
          </w:tcPr>
          <w:p w14:paraId="17E97F02" w14:textId="77777777" w:rsidR="007D10D7" w:rsidRPr="000F1AEA" w:rsidRDefault="007D10D7" w:rsidP="006F21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vAlign w:val="center"/>
          </w:tcPr>
          <w:p w14:paraId="73BA2632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</w:tcPr>
          <w:p w14:paraId="47584E64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7D10D7" w:rsidRPr="000F1AEA" w14:paraId="45A372B1" w14:textId="77777777">
        <w:trPr>
          <w:trHeight w:val="284"/>
        </w:trPr>
        <w:tc>
          <w:tcPr>
            <w:tcW w:w="9781" w:type="dxa"/>
            <w:gridSpan w:val="3"/>
          </w:tcPr>
          <w:p w14:paraId="7C1ED377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w zakresie </w:t>
            </w: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WIEDZY 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i rozumie:</w:t>
            </w:r>
          </w:p>
        </w:tc>
      </w:tr>
      <w:tr w:rsidR="007D10D7" w:rsidRPr="000F1AEA" w14:paraId="13D9BD9C" w14:textId="77777777">
        <w:trPr>
          <w:trHeight w:val="284"/>
        </w:trPr>
        <w:tc>
          <w:tcPr>
            <w:tcW w:w="794" w:type="dxa"/>
            <w:vAlign w:val="center"/>
          </w:tcPr>
          <w:p w14:paraId="2A73D0E3" w14:textId="77777777" w:rsidR="00304276" w:rsidRDefault="00304276" w:rsidP="00335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14D1D" w14:textId="77777777" w:rsidR="007D10D7" w:rsidRPr="000F1AEA" w:rsidRDefault="00304276" w:rsidP="0030427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10D7" w:rsidRPr="000F1AEA">
              <w:rPr>
                <w:rFonts w:ascii="Times New Roman" w:hAnsi="Times New Roman" w:cs="Times New Roman"/>
                <w:sz w:val="20"/>
                <w:szCs w:val="20"/>
              </w:rPr>
              <w:t>B.2.W2</w:t>
            </w:r>
          </w:p>
        </w:tc>
        <w:tc>
          <w:tcPr>
            <w:tcW w:w="7358" w:type="dxa"/>
            <w:vAlign w:val="center"/>
          </w:tcPr>
          <w:p w14:paraId="7098114C" w14:textId="3CB3CD78" w:rsidR="007D10D7" w:rsidRPr="000F1AEA" w:rsidRDefault="007D10D7" w:rsidP="00335D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rolę nauczyciela i koncepcje pracy nauczyciela: etykę zawodową nauczyciela, nauczycielską pragmatykę zawodową – prawa i obowiązki nauczycieli, zasady odpowiedzialności prawnej opiekuna, nauczyciela, wychowawcy i z</w:t>
            </w:r>
            <w:r w:rsidR="00FB5D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a bezpieczeństwo oraz ochronę zdrowia uczniów, tematykę oceny jakości pracy nauczyciela, zasady projektowania ścieżki własnego rozwoju zawodowego, rolę początkującego nauczyciela w szkolnej rzeczywistości, uwarunkowania sukcesu w pracy nauczyciela oraz choroby związane z wykonywaniem zawodu nauczyciela;</w:t>
            </w:r>
          </w:p>
        </w:tc>
        <w:tc>
          <w:tcPr>
            <w:tcW w:w="1629" w:type="dxa"/>
          </w:tcPr>
          <w:p w14:paraId="14DC808E" w14:textId="77777777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NAU1_W01</w:t>
            </w:r>
          </w:p>
          <w:p w14:paraId="6A3C8972" w14:textId="77777777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NAU1_W02</w:t>
            </w:r>
          </w:p>
          <w:p w14:paraId="2F71CDA8" w14:textId="0AA80223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NAU1_W03</w:t>
            </w:r>
          </w:p>
          <w:p w14:paraId="3BEB6772" w14:textId="77777777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NAU1_W11</w:t>
            </w:r>
          </w:p>
          <w:p w14:paraId="50EC49D8" w14:textId="77777777" w:rsidR="007D10D7" w:rsidRPr="000F1AEA" w:rsidRDefault="007D10D7" w:rsidP="00335DE8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7D10D7" w:rsidRPr="000F1AEA" w14:paraId="2E982A77" w14:textId="77777777">
        <w:trPr>
          <w:trHeight w:val="284"/>
        </w:trPr>
        <w:tc>
          <w:tcPr>
            <w:tcW w:w="9781" w:type="dxa"/>
            <w:gridSpan w:val="3"/>
          </w:tcPr>
          <w:p w14:paraId="234BD0DB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UMIEJĘTNOŚCI 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potrafi:</w:t>
            </w:r>
          </w:p>
        </w:tc>
      </w:tr>
      <w:tr w:rsidR="007D10D7" w:rsidRPr="000F1AEA" w14:paraId="4044B594" w14:textId="77777777">
        <w:trPr>
          <w:trHeight w:val="284"/>
        </w:trPr>
        <w:tc>
          <w:tcPr>
            <w:tcW w:w="794" w:type="dxa"/>
            <w:vAlign w:val="center"/>
          </w:tcPr>
          <w:p w14:paraId="1EA1E6F5" w14:textId="77777777" w:rsidR="007D10D7" w:rsidRPr="000F1AEA" w:rsidRDefault="00304276" w:rsidP="00335D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10D7" w:rsidRPr="000F1AEA">
              <w:rPr>
                <w:rFonts w:ascii="Times New Roman" w:hAnsi="Times New Roman" w:cs="Times New Roman"/>
                <w:sz w:val="20"/>
                <w:szCs w:val="20"/>
              </w:rPr>
              <w:t xml:space="preserve">B.2.U2. </w:t>
            </w:r>
          </w:p>
        </w:tc>
        <w:tc>
          <w:tcPr>
            <w:tcW w:w="7358" w:type="dxa"/>
            <w:vAlign w:val="center"/>
          </w:tcPr>
          <w:p w14:paraId="442602AC" w14:textId="77777777" w:rsidR="007D10D7" w:rsidRPr="000F1AEA" w:rsidRDefault="007D10D7" w:rsidP="00335D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zaprojektować ścieżkę własnego rozwoju zawodowego;</w:t>
            </w:r>
          </w:p>
        </w:tc>
        <w:tc>
          <w:tcPr>
            <w:tcW w:w="1629" w:type="dxa"/>
            <w:vAlign w:val="center"/>
          </w:tcPr>
          <w:p w14:paraId="014146C5" w14:textId="6A669D0E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NAU1_U18</w:t>
            </w:r>
          </w:p>
        </w:tc>
      </w:tr>
      <w:tr w:rsidR="007D10D7" w:rsidRPr="000F1AEA" w14:paraId="64A01DC3" w14:textId="77777777">
        <w:trPr>
          <w:trHeight w:val="284"/>
        </w:trPr>
        <w:tc>
          <w:tcPr>
            <w:tcW w:w="9781" w:type="dxa"/>
            <w:gridSpan w:val="3"/>
          </w:tcPr>
          <w:p w14:paraId="26F6C995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KOMPETENCJI SPOŁECZNYCH </w:t>
            </w:r>
            <w:r w:rsidRPr="000F1A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gotów:</w:t>
            </w:r>
          </w:p>
        </w:tc>
      </w:tr>
      <w:tr w:rsidR="007D10D7" w:rsidRPr="000F1AEA" w14:paraId="02D75D7C" w14:textId="77777777">
        <w:trPr>
          <w:trHeight w:val="284"/>
        </w:trPr>
        <w:tc>
          <w:tcPr>
            <w:tcW w:w="794" w:type="dxa"/>
            <w:vAlign w:val="center"/>
          </w:tcPr>
          <w:p w14:paraId="6DA2AA5D" w14:textId="77777777" w:rsidR="007D10D7" w:rsidRPr="000F1AEA" w:rsidRDefault="00304276" w:rsidP="00335D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10D7" w:rsidRPr="000F1AEA">
              <w:rPr>
                <w:rFonts w:ascii="Times New Roman" w:hAnsi="Times New Roman" w:cs="Times New Roman"/>
                <w:sz w:val="20"/>
                <w:szCs w:val="20"/>
              </w:rPr>
              <w:t>B2.K3</w:t>
            </w:r>
          </w:p>
        </w:tc>
        <w:tc>
          <w:tcPr>
            <w:tcW w:w="7358" w:type="dxa"/>
            <w:vAlign w:val="center"/>
          </w:tcPr>
          <w:p w14:paraId="146E9A8A" w14:textId="77777777" w:rsidR="007D10D7" w:rsidRPr="000F1AEA" w:rsidRDefault="007D10D7" w:rsidP="00335D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samodzielnego pogłębiania wiedzy pedagogicznej;</w:t>
            </w:r>
          </w:p>
        </w:tc>
        <w:tc>
          <w:tcPr>
            <w:tcW w:w="1629" w:type="dxa"/>
            <w:vAlign w:val="center"/>
          </w:tcPr>
          <w:p w14:paraId="722B5135" w14:textId="77777777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NAU1_K06</w:t>
            </w:r>
          </w:p>
        </w:tc>
      </w:tr>
      <w:tr w:rsidR="007D10D7" w:rsidRPr="000F1AEA" w14:paraId="4E29A81F" w14:textId="77777777">
        <w:trPr>
          <w:trHeight w:val="284"/>
        </w:trPr>
        <w:tc>
          <w:tcPr>
            <w:tcW w:w="794" w:type="dxa"/>
            <w:vAlign w:val="center"/>
          </w:tcPr>
          <w:p w14:paraId="1B2A2202" w14:textId="77777777" w:rsidR="007D10D7" w:rsidRPr="000F1AEA" w:rsidRDefault="00304276" w:rsidP="00335D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10D7" w:rsidRPr="000F1AEA">
              <w:rPr>
                <w:rFonts w:ascii="Times New Roman" w:hAnsi="Times New Roman" w:cs="Times New Roman"/>
                <w:sz w:val="20"/>
                <w:szCs w:val="20"/>
              </w:rPr>
              <w:t>B2.K4</w:t>
            </w:r>
          </w:p>
        </w:tc>
        <w:tc>
          <w:tcPr>
            <w:tcW w:w="7358" w:type="dxa"/>
            <w:vAlign w:val="center"/>
          </w:tcPr>
          <w:p w14:paraId="3A6776E7" w14:textId="77777777" w:rsidR="007D10D7" w:rsidRPr="000F1AEA" w:rsidRDefault="007D10D7" w:rsidP="00335D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współpracy z nauczycielami i specjalistami w celu doskonalenia swojego warsztatu pracy</w:t>
            </w:r>
          </w:p>
        </w:tc>
        <w:tc>
          <w:tcPr>
            <w:tcW w:w="1629" w:type="dxa"/>
            <w:vAlign w:val="center"/>
          </w:tcPr>
          <w:p w14:paraId="2E495409" w14:textId="7DA3FF98" w:rsidR="007D10D7" w:rsidRPr="000F1AEA" w:rsidRDefault="007D10D7" w:rsidP="008F6BD2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sz w:val="20"/>
                <w:szCs w:val="20"/>
              </w:rPr>
              <w:t>NAU1_K07</w:t>
            </w:r>
          </w:p>
        </w:tc>
      </w:tr>
    </w:tbl>
    <w:p w14:paraId="2F2398B6" w14:textId="77777777" w:rsidR="007D10D7" w:rsidRPr="000F1AEA" w:rsidRDefault="007D10D7" w:rsidP="00E045E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3A643BB" w14:textId="77777777" w:rsidR="007D10D7" w:rsidRDefault="007D10D7" w:rsidP="00E045E4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2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5"/>
        <w:gridCol w:w="639"/>
        <w:gridCol w:w="709"/>
        <w:gridCol w:w="567"/>
        <w:gridCol w:w="567"/>
        <w:gridCol w:w="567"/>
        <w:gridCol w:w="709"/>
        <w:gridCol w:w="709"/>
        <w:gridCol w:w="708"/>
        <w:gridCol w:w="851"/>
        <w:gridCol w:w="1893"/>
      </w:tblGrid>
      <w:tr w:rsidR="00BD3E1C" w:rsidRPr="00BD3E1C" w14:paraId="1CE6CEC3" w14:textId="77777777" w:rsidTr="0016138C">
        <w:trPr>
          <w:trHeight w:val="284"/>
        </w:trPr>
        <w:tc>
          <w:tcPr>
            <w:tcW w:w="9724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0699" w14:textId="77777777" w:rsidR="00BD3E1C" w:rsidRPr="00BD3E1C" w:rsidRDefault="00BD3E1C" w:rsidP="00BD3E1C">
            <w:pPr>
              <w:numPr>
                <w:ilvl w:val="1"/>
                <w:numId w:val="4"/>
              </w:numPr>
              <w:tabs>
                <w:tab w:val="left" w:pos="426"/>
              </w:tabs>
              <w:spacing w:after="200" w:line="276" w:lineRule="auto"/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BD3E1C" w:rsidRPr="00BD3E1C" w14:paraId="4CEF0578" w14:textId="77777777" w:rsidTr="0016138C">
        <w:trPr>
          <w:trHeight w:val="284"/>
        </w:trPr>
        <w:tc>
          <w:tcPr>
            <w:tcW w:w="18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C4A3" w14:textId="1FDFF051" w:rsidR="00BD3E1C" w:rsidRPr="00BD3E1C" w:rsidRDefault="00BD3E1C" w:rsidP="00BD3E1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Efekty przedmiotowe</w:t>
            </w:r>
          </w:p>
          <w:p w14:paraId="7C028B16" w14:textId="77777777" w:rsidR="00BD3E1C" w:rsidRPr="00BD3E1C" w:rsidRDefault="00BD3E1C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1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BE16" w14:textId="77777777" w:rsidR="00BD3E1C" w:rsidRPr="00BD3E1C" w:rsidRDefault="00BD3E1C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Sposób weryfikacji (+/-)</w:t>
            </w:r>
          </w:p>
        </w:tc>
      </w:tr>
      <w:tr w:rsidR="00056BC2" w:rsidRPr="00BD3E1C" w14:paraId="383B4045" w14:textId="77777777" w:rsidTr="00056BC2">
        <w:trPr>
          <w:trHeight w:val="284"/>
        </w:trPr>
        <w:tc>
          <w:tcPr>
            <w:tcW w:w="1805" w:type="dxa"/>
            <w:vMerge/>
            <w:vAlign w:val="center"/>
          </w:tcPr>
          <w:p w14:paraId="08B19E45" w14:textId="77777777" w:rsidR="00056BC2" w:rsidRPr="00BD3E1C" w:rsidRDefault="00056BC2" w:rsidP="00BD3E1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7018" w14:textId="11A3C431" w:rsidR="00056BC2" w:rsidRPr="00BD3E1C" w:rsidRDefault="00B67C3E" w:rsidP="00BD3E1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Praca pisemna </w:t>
            </w: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16F2" w14:textId="55C8D3CE" w:rsidR="00056BC2" w:rsidRPr="00BD3E1C" w:rsidRDefault="00056BC2" w:rsidP="00BD3E1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Aktywność               </w:t>
            </w:r>
            <w:r w:rsidRPr="00BD3E1C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C0EF6" w14:textId="6C5FDACB" w:rsidR="00056BC2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Praca  w grupie</w:t>
            </w:r>
          </w:p>
          <w:p w14:paraId="45AB0DAB" w14:textId="610A69BD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74E4" w14:textId="0AC4EF76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lightGray"/>
              </w:rPr>
            </w:pPr>
          </w:p>
        </w:tc>
      </w:tr>
      <w:tr w:rsidR="00056BC2" w:rsidRPr="00BD3E1C" w14:paraId="693A6DB9" w14:textId="77777777" w:rsidTr="00056BC2">
        <w:trPr>
          <w:trHeight w:val="284"/>
        </w:trPr>
        <w:tc>
          <w:tcPr>
            <w:tcW w:w="1805" w:type="dxa"/>
            <w:vMerge/>
            <w:vAlign w:val="center"/>
          </w:tcPr>
          <w:p w14:paraId="541D7134" w14:textId="77777777" w:rsidR="00056BC2" w:rsidRPr="00BD3E1C" w:rsidRDefault="00056BC2" w:rsidP="00BD3E1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1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C571" w14:textId="7A96113D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2298" w14:textId="14727602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F0F0" w14:textId="6787717E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2606" w14:textId="2B3C06B6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56BC2" w:rsidRPr="00BD3E1C" w14:paraId="08FD9E66" w14:textId="77777777" w:rsidTr="00056BC2">
        <w:trPr>
          <w:trHeight w:val="284"/>
        </w:trPr>
        <w:tc>
          <w:tcPr>
            <w:tcW w:w="1805" w:type="dxa"/>
            <w:vMerge/>
            <w:vAlign w:val="center"/>
          </w:tcPr>
          <w:p w14:paraId="01903F3B" w14:textId="77777777" w:rsidR="00056BC2" w:rsidRPr="00BD3E1C" w:rsidRDefault="00056BC2" w:rsidP="00BD3E1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78ED" w14:textId="1B927AB5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E24E" w14:textId="5D7A23BB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BB73F" w14:textId="31B99CB1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567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B312" w14:textId="3144355D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F8272" w14:textId="20BFF6D8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1F24" w14:textId="7F6D8FEF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65BF" w14:textId="49FB47BC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16AC" w14:textId="47FBC226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9200" w14:textId="20541741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PW</w:t>
            </w: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64DF" w14:textId="1EA4FCC8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056BC2" w:rsidRPr="00BD3E1C" w14:paraId="1591446E" w14:textId="77777777" w:rsidTr="00056BC2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6B4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63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1DF2" w14:textId="6A203D6E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B6D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0FFA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B5B8" w14:textId="175F1AB1" w:rsidR="00056BC2" w:rsidRDefault="006638DC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  <w:p w14:paraId="181DE5E8" w14:textId="023C3960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A0F7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F999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4291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824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A4B5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5CA5F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56BC2" w:rsidRPr="00BD3E1C" w14:paraId="043EAF87" w14:textId="77777777" w:rsidTr="00056BC2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DFFF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63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D74F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3C8D7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CEF5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9646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CC47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9941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E4E2C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B5B0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C1AA0" w14:textId="3E824FB7" w:rsidR="00056BC2" w:rsidRPr="00BD3E1C" w:rsidRDefault="00056BC2" w:rsidP="00056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2B30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56BC2" w:rsidRPr="00BD3E1C" w14:paraId="3B41BF31" w14:textId="77777777" w:rsidTr="00056BC2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6E69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63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9DF8" w14:textId="23C35D58" w:rsidR="00056BC2" w:rsidRPr="00BD3E1C" w:rsidRDefault="004E593C" w:rsidP="00BD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F541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A75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723A" w14:textId="7AC24F42" w:rsidR="00056BC2" w:rsidRPr="005B2A55" w:rsidRDefault="00056BC2" w:rsidP="00056BC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F3F0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01FF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7C3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F984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1021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1301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056BC2" w:rsidRPr="00BD3E1C" w14:paraId="73A99061" w14:textId="77777777" w:rsidTr="00056BC2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08C9F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63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9718" w14:textId="52AA3649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41357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BD1D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AB9B" w14:textId="4850C9B2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45FE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FA11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1B04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552C" w14:textId="77777777" w:rsidR="00056BC2" w:rsidRPr="00BD3E1C" w:rsidRDefault="00056BC2" w:rsidP="00BD3E1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96855" w14:textId="304FC5C6" w:rsidR="00056BC2" w:rsidRPr="00BD3E1C" w:rsidRDefault="00056BC2" w:rsidP="00056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18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4700" w14:textId="77777777" w:rsidR="00056BC2" w:rsidRPr="00BD3E1C" w:rsidRDefault="00056BC2" w:rsidP="00BD3E1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4B14E115" w14:textId="77777777" w:rsidR="00BD3E1C" w:rsidRDefault="00BD3E1C" w:rsidP="00E045E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0E1BC451" w14:textId="77777777" w:rsidR="007D10D7" w:rsidRPr="000F1AEA" w:rsidRDefault="007D10D7" w:rsidP="00E045E4">
      <w:pPr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D10D7" w:rsidRPr="000F1AEA" w14:paraId="0A85BE73" w14:textId="77777777">
        <w:trPr>
          <w:trHeight w:val="284"/>
        </w:trPr>
        <w:tc>
          <w:tcPr>
            <w:tcW w:w="9781" w:type="dxa"/>
            <w:gridSpan w:val="3"/>
          </w:tcPr>
          <w:p w14:paraId="5A472161" w14:textId="77777777" w:rsidR="007D10D7" w:rsidRDefault="007D10D7" w:rsidP="00E045E4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Kryteria oceny stopnia osiągnięcia efektów uczenia się</w:t>
            </w:r>
          </w:p>
          <w:p w14:paraId="75D86ACA" w14:textId="77777777" w:rsidR="00BD3E1C" w:rsidRPr="000F1AEA" w:rsidRDefault="00BD3E1C" w:rsidP="00BD3E1C">
            <w:pPr>
              <w:ind w:left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7D10D7" w:rsidRPr="000F1AEA" w14:paraId="333F4758" w14:textId="77777777">
        <w:trPr>
          <w:trHeight w:val="284"/>
        </w:trPr>
        <w:tc>
          <w:tcPr>
            <w:tcW w:w="792" w:type="dxa"/>
            <w:vAlign w:val="center"/>
          </w:tcPr>
          <w:p w14:paraId="47E7E704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vAlign w:val="center"/>
          </w:tcPr>
          <w:p w14:paraId="269668DC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vAlign w:val="center"/>
          </w:tcPr>
          <w:p w14:paraId="734182AE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Kryterium oceny</w:t>
            </w:r>
          </w:p>
        </w:tc>
      </w:tr>
      <w:tr w:rsidR="007D10D7" w:rsidRPr="000F1AEA" w14:paraId="2F1CA3C1" w14:textId="7777777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14:paraId="1DA0D7CF" w14:textId="77777777" w:rsidR="007D10D7" w:rsidRPr="000F1AEA" w:rsidRDefault="007D10D7" w:rsidP="00DE1E0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</w:tcPr>
          <w:p w14:paraId="3E83D5B3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14:paraId="62AA0207" w14:textId="5AC511F6" w:rsidR="007D10D7" w:rsidRPr="000F1AEA" w:rsidRDefault="00616FC0" w:rsidP="003042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51-60% maksymalnego wyniku z </w:t>
            </w:r>
            <w:r w:rsidR="00A61B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pracy pisemnej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aktywności na zajęciach</w:t>
            </w:r>
          </w:p>
        </w:tc>
      </w:tr>
      <w:tr w:rsidR="007D10D7" w:rsidRPr="000F1AEA" w14:paraId="32C64821" w14:textId="77777777">
        <w:trPr>
          <w:trHeight w:val="255"/>
        </w:trPr>
        <w:tc>
          <w:tcPr>
            <w:tcW w:w="792" w:type="dxa"/>
            <w:vMerge/>
          </w:tcPr>
          <w:p w14:paraId="78C2FB73" w14:textId="77777777" w:rsidR="007D10D7" w:rsidRPr="000F1AEA" w:rsidRDefault="007D10D7" w:rsidP="00DE1E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3570E6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14:paraId="7C3906C9" w14:textId="17F7D470" w:rsidR="007D10D7" w:rsidRPr="000F1AEA" w:rsidRDefault="00616FC0" w:rsidP="003042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61-70% maksymalnego wyniku z </w:t>
            </w:r>
            <w:r w:rsidR="00A61B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pracy pisemnej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aktywności na zajęciach</w:t>
            </w:r>
          </w:p>
        </w:tc>
      </w:tr>
      <w:tr w:rsidR="007D10D7" w:rsidRPr="000F1AEA" w14:paraId="39842416" w14:textId="77777777">
        <w:trPr>
          <w:trHeight w:val="255"/>
        </w:trPr>
        <w:tc>
          <w:tcPr>
            <w:tcW w:w="792" w:type="dxa"/>
            <w:vMerge/>
          </w:tcPr>
          <w:p w14:paraId="7BC9DE3F" w14:textId="77777777" w:rsidR="007D10D7" w:rsidRPr="000F1AEA" w:rsidRDefault="007D10D7" w:rsidP="00DE1E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0A6002F0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14:paraId="205D61F8" w14:textId="0C05D00A" w:rsidR="007D10D7" w:rsidRPr="000F1AEA" w:rsidRDefault="00616FC0" w:rsidP="003042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71-80% maksymalnego wyniku z </w:t>
            </w:r>
            <w:r w:rsidR="00A61B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pracy pisemnej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aktywności na zajęciach</w:t>
            </w:r>
          </w:p>
        </w:tc>
      </w:tr>
      <w:tr w:rsidR="007D10D7" w:rsidRPr="000F1AEA" w14:paraId="50E995C1" w14:textId="77777777">
        <w:trPr>
          <w:trHeight w:val="255"/>
        </w:trPr>
        <w:tc>
          <w:tcPr>
            <w:tcW w:w="792" w:type="dxa"/>
            <w:vMerge/>
          </w:tcPr>
          <w:p w14:paraId="1D69344A" w14:textId="77777777" w:rsidR="007D10D7" w:rsidRPr="000F1AEA" w:rsidRDefault="007D10D7" w:rsidP="00DE1E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07BB9E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14:paraId="0BB59A35" w14:textId="7E83C7D6" w:rsidR="007D10D7" w:rsidRPr="000F1AEA" w:rsidRDefault="00616FC0" w:rsidP="00DE1E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81-90% maksymalnego wyniku z </w:t>
            </w:r>
            <w:r w:rsidR="00A61B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pracy pisemnej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aktywności na zajęciach</w:t>
            </w:r>
          </w:p>
        </w:tc>
      </w:tr>
      <w:tr w:rsidR="007D10D7" w:rsidRPr="000F1AEA" w14:paraId="1162AA92" w14:textId="77777777">
        <w:trPr>
          <w:trHeight w:val="255"/>
        </w:trPr>
        <w:tc>
          <w:tcPr>
            <w:tcW w:w="792" w:type="dxa"/>
            <w:vMerge/>
          </w:tcPr>
          <w:p w14:paraId="2C22F74A" w14:textId="77777777" w:rsidR="007D10D7" w:rsidRPr="000F1AEA" w:rsidRDefault="007D10D7" w:rsidP="00DE1E01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75941E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14:paraId="3DC0329E" w14:textId="100165C1" w:rsidR="007D10D7" w:rsidRPr="000F1AEA" w:rsidRDefault="00616FC0" w:rsidP="00DE1E0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91-100% maksymalnego wyniku z </w:t>
            </w:r>
            <w:r w:rsidR="00A61B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pracy pisemnej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aktywności na zajęciach</w:t>
            </w:r>
          </w:p>
        </w:tc>
      </w:tr>
      <w:tr w:rsidR="007D10D7" w:rsidRPr="000F1AEA" w14:paraId="376BACBC" w14:textId="7777777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14:paraId="11366E58" w14:textId="77777777" w:rsidR="007D10D7" w:rsidRPr="000F1AEA" w:rsidRDefault="00304276" w:rsidP="00304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Projekt własny</w:t>
            </w:r>
          </w:p>
        </w:tc>
        <w:tc>
          <w:tcPr>
            <w:tcW w:w="720" w:type="dxa"/>
          </w:tcPr>
          <w:p w14:paraId="7033EE7F" w14:textId="77777777" w:rsidR="007D10D7" w:rsidRPr="000F1AEA" w:rsidRDefault="007D10D7" w:rsidP="00DE1E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14:paraId="135177C0" w14:textId="54E4DA63" w:rsidR="007D10D7" w:rsidRPr="000F1AEA" w:rsidRDefault="008C364B" w:rsidP="005B751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 w:rsidRPr="008C36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51-60%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maksymalnego wyniku z pracy grupowej</w:t>
            </w:r>
          </w:p>
        </w:tc>
      </w:tr>
      <w:tr w:rsidR="008C364B" w:rsidRPr="000F1AEA" w14:paraId="3231A727" w14:textId="77777777">
        <w:trPr>
          <w:trHeight w:val="255"/>
        </w:trPr>
        <w:tc>
          <w:tcPr>
            <w:tcW w:w="792" w:type="dxa"/>
            <w:vMerge/>
          </w:tcPr>
          <w:p w14:paraId="38CE73AD" w14:textId="77777777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388358" w14:textId="77777777" w:rsidR="008C364B" w:rsidRPr="000F1AEA" w:rsidRDefault="008C364B" w:rsidP="008C36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14:paraId="0A13BC76" w14:textId="316B63F3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61-70</w:t>
            </w:r>
            <w:r w:rsidRPr="008C36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maksymalnego wyniku z pracy grupowej</w:t>
            </w:r>
          </w:p>
        </w:tc>
      </w:tr>
      <w:tr w:rsidR="008C364B" w:rsidRPr="000F1AEA" w14:paraId="52B8491E" w14:textId="77777777">
        <w:trPr>
          <w:trHeight w:val="255"/>
        </w:trPr>
        <w:tc>
          <w:tcPr>
            <w:tcW w:w="792" w:type="dxa"/>
            <w:vMerge/>
          </w:tcPr>
          <w:p w14:paraId="35E6440F" w14:textId="77777777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5DCDB276" w14:textId="77777777" w:rsidR="008C364B" w:rsidRPr="000F1AEA" w:rsidRDefault="008C364B" w:rsidP="008C36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14:paraId="37444FDB" w14:textId="3A1D5738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71-80</w:t>
            </w:r>
            <w:r w:rsidRPr="008C36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maksymalnego wyniku z pracy grupowej</w:t>
            </w:r>
          </w:p>
        </w:tc>
      </w:tr>
      <w:tr w:rsidR="008C364B" w:rsidRPr="000F1AEA" w14:paraId="0C259442" w14:textId="77777777">
        <w:trPr>
          <w:trHeight w:val="255"/>
        </w:trPr>
        <w:tc>
          <w:tcPr>
            <w:tcW w:w="792" w:type="dxa"/>
            <w:vMerge/>
          </w:tcPr>
          <w:p w14:paraId="02D9E576" w14:textId="77777777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448002" w14:textId="77777777" w:rsidR="008C364B" w:rsidRPr="000F1AEA" w:rsidRDefault="008C364B" w:rsidP="008C36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14:paraId="6AEFCA02" w14:textId="6D58A4FF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81-90</w:t>
            </w:r>
            <w:r w:rsidRPr="008C36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maksymalnego wyniku z pracy grupowej</w:t>
            </w:r>
          </w:p>
        </w:tc>
      </w:tr>
      <w:tr w:rsidR="008C364B" w:rsidRPr="000F1AEA" w14:paraId="24DAB1D9" w14:textId="77777777">
        <w:trPr>
          <w:trHeight w:val="255"/>
        </w:trPr>
        <w:tc>
          <w:tcPr>
            <w:tcW w:w="792" w:type="dxa"/>
            <w:vMerge/>
          </w:tcPr>
          <w:p w14:paraId="18B56040" w14:textId="77777777" w:rsidR="008C364B" w:rsidRPr="000F1AEA" w:rsidRDefault="008C364B" w:rsidP="008C364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3A3A8A" w14:textId="77777777" w:rsidR="008C364B" w:rsidRPr="000F1AEA" w:rsidRDefault="008C364B" w:rsidP="008C364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14:paraId="31E477F5" w14:textId="341EA9D6" w:rsidR="008C364B" w:rsidRPr="000F1AEA" w:rsidRDefault="008C364B" w:rsidP="008C364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91-100</w:t>
            </w:r>
            <w:r w:rsidRPr="008C36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maksymalnego wyniku z pracy grupowej</w:t>
            </w:r>
          </w:p>
        </w:tc>
      </w:tr>
    </w:tbl>
    <w:p w14:paraId="74E58784" w14:textId="77777777" w:rsidR="007D10D7" w:rsidRPr="000F1AEA" w:rsidRDefault="007D10D7" w:rsidP="00E045E4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48CC58F" w14:textId="77777777" w:rsidR="007D10D7" w:rsidRPr="000F1AEA" w:rsidRDefault="007D10D7" w:rsidP="00E045E4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F1AEA">
        <w:rPr>
          <w:rFonts w:ascii="Times New Roman" w:hAnsi="Times New Roman" w:cs="Times New Roman"/>
          <w:b/>
          <w:bCs/>
          <w:color w:val="auto"/>
          <w:sz w:val="20"/>
          <w:szCs w:val="20"/>
        </w:rPr>
        <w:t>BILANS PUNKTÓW ECTS – NAKŁAD PRACY STUDENTA</w:t>
      </w:r>
    </w:p>
    <w:p w14:paraId="4783BEB7" w14:textId="77777777" w:rsidR="007D10D7" w:rsidRPr="000F1AEA" w:rsidRDefault="007D10D7" w:rsidP="00E045E4">
      <w:pPr>
        <w:ind w:left="72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9"/>
        <w:gridCol w:w="1359"/>
        <w:gridCol w:w="1559"/>
      </w:tblGrid>
      <w:tr w:rsidR="007D10D7" w:rsidRPr="000F1AEA" w14:paraId="67DF40FB" w14:textId="77777777">
        <w:trPr>
          <w:trHeight w:val="284"/>
        </w:trPr>
        <w:tc>
          <w:tcPr>
            <w:tcW w:w="6829" w:type="dxa"/>
            <w:vMerge w:val="restart"/>
            <w:vAlign w:val="center"/>
          </w:tcPr>
          <w:p w14:paraId="24383C10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18" w:type="dxa"/>
            <w:gridSpan w:val="2"/>
          </w:tcPr>
          <w:p w14:paraId="1C64F387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Obciążenie studenta</w:t>
            </w:r>
          </w:p>
        </w:tc>
      </w:tr>
      <w:tr w:rsidR="007D10D7" w:rsidRPr="000F1AEA" w14:paraId="0C33CA46" w14:textId="77777777">
        <w:trPr>
          <w:trHeight w:val="284"/>
        </w:trPr>
        <w:tc>
          <w:tcPr>
            <w:tcW w:w="6829" w:type="dxa"/>
            <w:vMerge/>
            <w:vAlign w:val="center"/>
          </w:tcPr>
          <w:p w14:paraId="7ACCCD33" w14:textId="77777777" w:rsidR="007D10D7" w:rsidRPr="000F1AEA" w:rsidRDefault="007D10D7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59" w:type="dxa"/>
          </w:tcPr>
          <w:p w14:paraId="1DE90C93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14:paraId="10941E60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559" w:type="dxa"/>
          </w:tcPr>
          <w:p w14:paraId="1D5DFA7B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14:paraId="395EFD9A" w14:textId="77777777" w:rsidR="007D10D7" w:rsidRPr="000F1AEA" w:rsidRDefault="007D10D7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niestacjonarne</w:t>
            </w:r>
          </w:p>
        </w:tc>
      </w:tr>
      <w:tr w:rsidR="00BD3E1C" w:rsidRPr="000F1AEA" w14:paraId="34C50940" w14:textId="77777777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14:paraId="39E3A44A" w14:textId="77777777" w:rsidR="00BD3E1C" w:rsidRPr="00304276" w:rsidRDefault="00BD3E1C" w:rsidP="006F219B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359" w:type="dxa"/>
            <w:shd w:val="clear" w:color="auto" w:fill="D9D9D9"/>
            <w:vAlign w:val="center"/>
          </w:tcPr>
          <w:p w14:paraId="6D2281F2" w14:textId="77777777" w:rsidR="00BD3E1C" w:rsidRPr="00304276" w:rsidRDefault="00BD3E1C" w:rsidP="006F219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FE023AA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15</w:t>
            </w:r>
          </w:p>
        </w:tc>
      </w:tr>
      <w:tr w:rsidR="00BD3E1C" w:rsidRPr="000F1AEA" w14:paraId="7CC65FF6" w14:textId="77777777">
        <w:trPr>
          <w:trHeight w:val="284"/>
        </w:trPr>
        <w:tc>
          <w:tcPr>
            <w:tcW w:w="6829" w:type="dxa"/>
            <w:vAlign w:val="center"/>
          </w:tcPr>
          <w:p w14:paraId="0600A396" w14:textId="4F276BBD" w:rsidR="00BF1421" w:rsidRPr="000F1AEA" w:rsidRDefault="00BD3E1C" w:rsidP="00BD3E1C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Udział w wykładach </w:t>
            </w:r>
          </w:p>
        </w:tc>
        <w:tc>
          <w:tcPr>
            <w:tcW w:w="1359" w:type="dxa"/>
            <w:vAlign w:val="center"/>
          </w:tcPr>
          <w:p w14:paraId="619061F8" w14:textId="77777777" w:rsidR="00BD3E1C" w:rsidRPr="00304276" w:rsidRDefault="00BD3E1C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7B0B54EF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BD3E1C" w:rsidRPr="000F1AEA" w14:paraId="50231861" w14:textId="77777777">
        <w:trPr>
          <w:trHeight w:val="284"/>
        </w:trPr>
        <w:tc>
          <w:tcPr>
            <w:tcW w:w="6829" w:type="dxa"/>
            <w:vAlign w:val="center"/>
          </w:tcPr>
          <w:p w14:paraId="615C6C68" w14:textId="77777777" w:rsidR="00BD3E1C" w:rsidRPr="000F1AEA" w:rsidRDefault="00BD3E1C" w:rsidP="0003689D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Udział w prezentacji projektu własnego zintegrowanego z praktyką zawodową  </w:t>
            </w:r>
            <w:proofErr w:type="spellStart"/>
            <w:r w:rsidRPr="000F1AE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psychologiczno</w:t>
            </w:r>
            <w:proofErr w:type="spellEnd"/>
            <w:r w:rsidRPr="000F1AE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– pedagogiczną i jego zaliczeniu</w:t>
            </w:r>
          </w:p>
        </w:tc>
        <w:tc>
          <w:tcPr>
            <w:tcW w:w="1359" w:type="dxa"/>
            <w:vAlign w:val="center"/>
          </w:tcPr>
          <w:p w14:paraId="31B7BE5B" w14:textId="77777777" w:rsidR="00BD3E1C" w:rsidRPr="00304276" w:rsidRDefault="00BD3E1C" w:rsidP="000368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710E6419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D3E1C" w:rsidRPr="000F1AEA" w14:paraId="5564B155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6D6B2078" w14:textId="77777777" w:rsidR="00BD3E1C" w:rsidRPr="00304276" w:rsidRDefault="00BD3E1C" w:rsidP="0003689D">
            <w:pP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359" w:type="dxa"/>
            <w:shd w:val="clear" w:color="auto" w:fill="E0E0E0"/>
            <w:vAlign w:val="center"/>
          </w:tcPr>
          <w:p w14:paraId="41C996A0" w14:textId="77777777" w:rsidR="00BD3E1C" w:rsidRPr="00304276" w:rsidRDefault="00BD3E1C" w:rsidP="0003689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6DA45BDA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10</w:t>
            </w:r>
          </w:p>
        </w:tc>
      </w:tr>
      <w:tr w:rsidR="0032316D" w:rsidRPr="000F1AEA" w14:paraId="468BC45B" w14:textId="77777777">
        <w:trPr>
          <w:trHeight w:val="284"/>
        </w:trPr>
        <w:tc>
          <w:tcPr>
            <w:tcW w:w="6829" w:type="dxa"/>
            <w:vAlign w:val="center"/>
          </w:tcPr>
          <w:p w14:paraId="0784CA7D" w14:textId="59189A2F" w:rsidR="0032316D" w:rsidRPr="000F1AEA" w:rsidRDefault="0032316D" w:rsidP="0003689D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Przygotowanie </w:t>
            </w:r>
            <w:r w:rsidR="0024090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pracy pisemnej</w:t>
            </w:r>
          </w:p>
        </w:tc>
        <w:tc>
          <w:tcPr>
            <w:tcW w:w="1359" w:type="dxa"/>
            <w:vAlign w:val="center"/>
          </w:tcPr>
          <w:p w14:paraId="0C58D217" w14:textId="02228188" w:rsidR="0032316D" w:rsidRDefault="0032316D" w:rsidP="000368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46806411" w14:textId="00D002D2" w:rsidR="0032316D" w:rsidRDefault="0032316D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D3E1C" w:rsidRPr="000F1AEA" w14:paraId="52E25ABA" w14:textId="77777777">
        <w:trPr>
          <w:trHeight w:val="284"/>
        </w:trPr>
        <w:tc>
          <w:tcPr>
            <w:tcW w:w="6829" w:type="dxa"/>
            <w:vAlign w:val="center"/>
          </w:tcPr>
          <w:p w14:paraId="12F3DC87" w14:textId="77777777" w:rsidR="00BD3E1C" w:rsidRPr="000F1AEA" w:rsidRDefault="00BD3E1C" w:rsidP="0003689D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Przygotowanie projektu własnego zintegrowanego z praktyką zawodową psychologiczno-pedagogiczną</w:t>
            </w:r>
          </w:p>
        </w:tc>
        <w:tc>
          <w:tcPr>
            <w:tcW w:w="1359" w:type="dxa"/>
            <w:vAlign w:val="center"/>
          </w:tcPr>
          <w:p w14:paraId="305FE7EF" w14:textId="6B807631" w:rsidR="00BD3E1C" w:rsidRPr="00304276" w:rsidRDefault="0032316D" w:rsidP="0003689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6A517AD6" w14:textId="7B60C60F" w:rsidR="00BD3E1C" w:rsidRPr="00304276" w:rsidRDefault="0032316D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D3E1C" w:rsidRPr="000F1AEA" w14:paraId="5956CAE1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50BF7C7E" w14:textId="77777777" w:rsidR="00BD3E1C" w:rsidRPr="000F1AEA" w:rsidRDefault="00BD3E1C" w:rsidP="0003689D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359" w:type="dxa"/>
            <w:shd w:val="clear" w:color="auto" w:fill="E0E0E0"/>
            <w:vAlign w:val="center"/>
          </w:tcPr>
          <w:p w14:paraId="5D17CF54" w14:textId="77777777" w:rsidR="00BD3E1C" w:rsidRPr="00304276" w:rsidRDefault="00BD3E1C" w:rsidP="0003689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7579B662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25</w:t>
            </w:r>
          </w:p>
        </w:tc>
      </w:tr>
      <w:tr w:rsidR="00BD3E1C" w:rsidRPr="000F1AEA" w14:paraId="6B45263A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71B20E8C" w14:textId="77777777" w:rsidR="00BD3E1C" w:rsidRPr="000F1AEA" w:rsidRDefault="00BD3E1C" w:rsidP="0003689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F1A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359" w:type="dxa"/>
            <w:shd w:val="clear" w:color="auto" w:fill="E0E0E0"/>
            <w:vAlign w:val="center"/>
          </w:tcPr>
          <w:p w14:paraId="56E517E1" w14:textId="77777777" w:rsidR="00BD3E1C" w:rsidRPr="00304276" w:rsidRDefault="00BD3E1C" w:rsidP="0003689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2DD1F8DE" w14:textId="77777777" w:rsidR="00BD3E1C" w:rsidRPr="00304276" w:rsidRDefault="00BD3E1C" w:rsidP="001613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0427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</w:tr>
    </w:tbl>
    <w:p w14:paraId="56D86725" w14:textId="77777777" w:rsidR="007D10D7" w:rsidRPr="000F1AEA" w:rsidRDefault="007D10D7" w:rsidP="00E045E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bCs/>
          <w:i/>
          <w:iCs/>
          <w:sz w:val="20"/>
          <w:szCs w:val="20"/>
        </w:rPr>
      </w:pPr>
    </w:p>
    <w:p w14:paraId="46F9DBD2" w14:textId="77777777" w:rsidR="007D10D7" w:rsidRPr="000F1AEA" w:rsidRDefault="007D10D7" w:rsidP="00E045E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14:paraId="7A72D7E9" w14:textId="77777777" w:rsidR="007D10D7" w:rsidRPr="000F1AEA" w:rsidRDefault="00BD3E1C" w:rsidP="00E045E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  <w:r w:rsidRPr="000F1AEA">
        <w:rPr>
          <w:rFonts w:ascii="Times New Roman" w:hAnsi="Times New Roman"/>
          <w:b/>
          <w:bCs/>
          <w:i/>
          <w:iCs/>
          <w:sz w:val="20"/>
          <w:szCs w:val="20"/>
        </w:rPr>
        <w:t>Przyjmuję</w:t>
      </w:r>
      <w:r w:rsidR="007D10D7" w:rsidRPr="000F1AEA">
        <w:rPr>
          <w:rFonts w:ascii="Times New Roman" w:hAnsi="Times New Roman"/>
          <w:b/>
          <w:bCs/>
          <w:i/>
          <w:iCs/>
          <w:sz w:val="20"/>
          <w:szCs w:val="20"/>
        </w:rPr>
        <w:t xml:space="preserve"> do realizacji</w:t>
      </w:r>
      <w:r w:rsidR="007D10D7" w:rsidRPr="000F1AEA">
        <w:rPr>
          <w:rFonts w:ascii="Times New Roman" w:hAnsi="Times New Roman"/>
          <w:i/>
          <w:iCs/>
          <w:sz w:val="20"/>
          <w:szCs w:val="20"/>
        </w:rPr>
        <w:t xml:space="preserve">    (data i czytelne  podpisy osób prowadz¹</w:t>
      </w:r>
      <w:r w:rsidR="007D10D7" w:rsidRPr="000F1AEA">
        <w:rPr>
          <w:i/>
          <w:iCs/>
          <w:sz w:val="20"/>
          <w:szCs w:val="20"/>
        </w:rPr>
        <w:t>cych przedmiot w danym roku akademickim)</w:t>
      </w:r>
    </w:p>
    <w:p w14:paraId="22D1F092" w14:textId="77777777" w:rsidR="007D10D7" w:rsidRPr="000F1AEA" w:rsidRDefault="007D10D7" w:rsidP="00E045E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14:paraId="6B06CC4E" w14:textId="77777777" w:rsidR="007D10D7" w:rsidRPr="000F1AEA" w:rsidRDefault="007D10D7" w:rsidP="00E045E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14:paraId="7ED8C02C" w14:textId="77777777" w:rsidR="007D10D7" w:rsidRPr="000F1AEA" w:rsidRDefault="007D10D7" w:rsidP="00E045E4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  <w:r w:rsidRPr="000F1AEA">
        <w:rPr>
          <w:i/>
          <w:iCs/>
          <w:sz w:val="20"/>
          <w:szCs w:val="20"/>
        </w:rPr>
        <w:tab/>
      </w:r>
      <w:r w:rsidRPr="000F1AEA">
        <w:rPr>
          <w:i/>
          <w:iCs/>
          <w:sz w:val="20"/>
          <w:szCs w:val="20"/>
        </w:rPr>
        <w:tab/>
      </w:r>
      <w:r w:rsidRPr="000F1AEA">
        <w:rPr>
          <w:i/>
          <w:iCs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14:paraId="5C51514B" w14:textId="77777777" w:rsidR="007D10D7" w:rsidRPr="000F1AEA" w:rsidRDefault="007D10D7">
      <w:pPr>
        <w:rPr>
          <w:rFonts w:ascii="Times New Roman" w:hAnsi="Times New Roman" w:cs="Times New Roman"/>
          <w:sz w:val="20"/>
          <w:szCs w:val="20"/>
        </w:rPr>
      </w:pPr>
    </w:p>
    <w:sectPr w:rsidR="007D10D7" w:rsidRPr="000F1AEA" w:rsidSect="00D109D8">
      <w:pgSz w:w="11905" w:h="16837"/>
      <w:pgMar w:top="510" w:right="510" w:bottom="510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C910B84"/>
    <w:multiLevelType w:val="hybridMultilevel"/>
    <w:tmpl w:val="01880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054783">
    <w:abstractNumId w:val="0"/>
  </w:num>
  <w:num w:numId="2" w16cid:durableId="828789793">
    <w:abstractNumId w:val="2"/>
  </w:num>
  <w:num w:numId="3" w16cid:durableId="1167863678">
    <w:abstractNumId w:val="1"/>
  </w:num>
  <w:num w:numId="4" w16cid:durableId="537359864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2963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5C"/>
    <w:rsid w:val="00025502"/>
    <w:rsid w:val="0003689D"/>
    <w:rsid w:val="000448B5"/>
    <w:rsid w:val="00056BC2"/>
    <w:rsid w:val="000A53D0"/>
    <w:rsid w:val="000F1AEA"/>
    <w:rsid w:val="00103E90"/>
    <w:rsid w:val="0010649B"/>
    <w:rsid w:val="00112595"/>
    <w:rsid w:val="0012478E"/>
    <w:rsid w:val="00127319"/>
    <w:rsid w:val="00131E76"/>
    <w:rsid w:val="00162B41"/>
    <w:rsid w:val="0018226D"/>
    <w:rsid w:val="001848ED"/>
    <w:rsid w:val="001900F5"/>
    <w:rsid w:val="001D2FDD"/>
    <w:rsid w:val="0023272C"/>
    <w:rsid w:val="00240901"/>
    <w:rsid w:val="0027615D"/>
    <w:rsid w:val="002A4677"/>
    <w:rsid w:val="002A5236"/>
    <w:rsid w:val="00304276"/>
    <w:rsid w:val="0032316D"/>
    <w:rsid w:val="00327F50"/>
    <w:rsid w:val="00335DE8"/>
    <w:rsid w:val="00381C04"/>
    <w:rsid w:val="003A5A0A"/>
    <w:rsid w:val="003D1293"/>
    <w:rsid w:val="003F23E7"/>
    <w:rsid w:val="004069F3"/>
    <w:rsid w:val="004661EF"/>
    <w:rsid w:val="004673FD"/>
    <w:rsid w:val="004C334C"/>
    <w:rsid w:val="004C37CE"/>
    <w:rsid w:val="004E0832"/>
    <w:rsid w:val="004E1405"/>
    <w:rsid w:val="004E593C"/>
    <w:rsid w:val="00520044"/>
    <w:rsid w:val="00521B86"/>
    <w:rsid w:val="00536E5A"/>
    <w:rsid w:val="0054628F"/>
    <w:rsid w:val="005472B2"/>
    <w:rsid w:val="005862AB"/>
    <w:rsid w:val="005B2A55"/>
    <w:rsid w:val="005B751C"/>
    <w:rsid w:val="005D2A5F"/>
    <w:rsid w:val="005E0F5C"/>
    <w:rsid w:val="00601233"/>
    <w:rsid w:val="00607426"/>
    <w:rsid w:val="00616776"/>
    <w:rsid w:val="00616FC0"/>
    <w:rsid w:val="00623D83"/>
    <w:rsid w:val="00624F80"/>
    <w:rsid w:val="00627B75"/>
    <w:rsid w:val="006638DC"/>
    <w:rsid w:val="00672F3B"/>
    <w:rsid w:val="006D601E"/>
    <w:rsid w:val="006F219B"/>
    <w:rsid w:val="00717956"/>
    <w:rsid w:val="007331BF"/>
    <w:rsid w:val="00735C5B"/>
    <w:rsid w:val="00784097"/>
    <w:rsid w:val="007C16F0"/>
    <w:rsid w:val="007C42BC"/>
    <w:rsid w:val="007D10D7"/>
    <w:rsid w:val="008127C2"/>
    <w:rsid w:val="00842E00"/>
    <w:rsid w:val="00865AD3"/>
    <w:rsid w:val="00865B15"/>
    <w:rsid w:val="008761B8"/>
    <w:rsid w:val="00893823"/>
    <w:rsid w:val="008C364B"/>
    <w:rsid w:val="008C631E"/>
    <w:rsid w:val="008E1586"/>
    <w:rsid w:val="008F6BD2"/>
    <w:rsid w:val="00916F72"/>
    <w:rsid w:val="0097659F"/>
    <w:rsid w:val="009E1783"/>
    <w:rsid w:val="00A34D15"/>
    <w:rsid w:val="00A416EA"/>
    <w:rsid w:val="00A459CA"/>
    <w:rsid w:val="00A61BB4"/>
    <w:rsid w:val="00A86828"/>
    <w:rsid w:val="00AA4808"/>
    <w:rsid w:val="00AA7B1B"/>
    <w:rsid w:val="00AB4A77"/>
    <w:rsid w:val="00AB5CA0"/>
    <w:rsid w:val="00AC20D8"/>
    <w:rsid w:val="00AD3649"/>
    <w:rsid w:val="00AD7471"/>
    <w:rsid w:val="00AE35C2"/>
    <w:rsid w:val="00AF113D"/>
    <w:rsid w:val="00AF47C6"/>
    <w:rsid w:val="00B070FC"/>
    <w:rsid w:val="00B07C74"/>
    <w:rsid w:val="00B40C4D"/>
    <w:rsid w:val="00B62127"/>
    <w:rsid w:val="00B67C3E"/>
    <w:rsid w:val="00BB3034"/>
    <w:rsid w:val="00BD3E1C"/>
    <w:rsid w:val="00BF1421"/>
    <w:rsid w:val="00C02F33"/>
    <w:rsid w:val="00C17FF9"/>
    <w:rsid w:val="00C22C35"/>
    <w:rsid w:val="00C22CFE"/>
    <w:rsid w:val="00C52C6D"/>
    <w:rsid w:val="00C74973"/>
    <w:rsid w:val="00C93C0F"/>
    <w:rsid w:val="00C96625"/>
    <w:rsid w:val="00CA7A29"/>
    <w:rsid w:val="00CB05CF"/>
    <w:rsid w:val="00CF2684"/>
    <w:rsid w:val="00D03EBE"/>
    <w:rsid w:val="00D106D4"/>
    <w:rsid w:val="00D109D8"/>
    <w:rsid w:val="00D4140E"/>
    <w:rsid w:val="00D42092"/>
    <w:rsid w:val="00D830E7"/>
    <w:rsid w:val="00DA7EA7"/>
    <w:rsid w:val="00DC7D8B"/>
    <w:rsid w:val="00DD2129"/>
    <w:rsid w:val="00DE1E01"/>
    <w:rsid w:val="00DE3BF8"/>
    <w:rsid w:val="00E045E4"/>
    <w:rsid w:val="00E725BA"/>
    <w:rsid w:val="00EA41FD"/>
    <w:rsid w:val="00ED787C"/>
    <w:rsid w:val="00EF0B0D"/>
    <w:rsid w:val="00F36934"/>
    <w:rsid w:val="00F92AF4"/>
    <w:rsid w:val="00FB5D08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30C7D"/>
  <w15:docId w15:val="{B0C377F6-488B-47EF-83ED-0E879471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5E4"/>
    <w:rPr>
      <w:rFonts w:ascii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uiPriority w:val="99"/>
    <w:locked/>
    <w:rsid w:val="00E045E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E045E4"/>
    <w:pPr>
      <w:shd w:val="clear" w:color="auto" w:fill="FFFFFF"/>
      <w:spacing w:before="120" w:line="293" w:lineRule="exact"/>
      <w:ind w:hanging="420"/>
      <w:jc w:val="both"/>
    </w:pPr>
    <w:rPr>
      <w:rFonts w:cs="Times New Roman"/>
      <w:color w:val="auto"/>
      <w:sz w:val="21"/>
      <w:szCs w:val="21"/>
    </w:rPr>
  </w:style>
  <w:style w:type="paragraph" w:styleId="NormalnyWeb">
    <w:name w:val="Normal (Web)"/>
    <w:basedOn w:val="Normalny"/>
    <w:uiPriority w:val="99"/>
    <w:rsid w:val="00E045E4"/>
    <w:pPr>
      <w:spacing w:before="100" w:beforeAutospacing="1" w:after="100" w:afterAutospacing="1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C966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30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0E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DOM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Agata Jopkiewicz</dc:creator>
  <cp:lastModifiedBy>Anna Szczepanek-Guz</cp:lastModifiedBy>
  <cp:revision>30</cp:revision>
  <cp:lastPrinted>2022-11-23T13:28:00Z</cp:lastPrinted>
  <dcterms:created xsi:type="dcterms:W3CDTF">2021-02-20T21:24:00Z</dcterms:created>
  <dcterms:modified xsi:type="dcterms:W3CDTF">2024-03-16T15:10:00Z</dcterms:modified>
</cp:coreProperties>
</file>